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7E80" w:rsidRPr="0032554B" w:rsidRDefault="00947E80" w:rsidP="00947E80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947E80" w:rsidRPr="0032554B" w:rsidTr="00987D13">
        <w:tc>
          <w:tcPr>
            <w:tcW w:w="1920" w:type="dxa"/>
            <w:gridSpan w:val="2"/>
            <w:shd w:val="clear" w:color="auto" w:fill="auto"/>
          </w:tcPr>
          <w:p w:rsidR="00947E80" w:rsidRPr="0032554B" w:rsidRDefault="00947E80" w:rsidP="00987D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32554B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947E80" w:rsidRPr="0032554B" w:rsidRDefault="00947E80" w:rsidP="00987D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947E80" w:rsidRPr="0032554B" w:rsidRDefault="00947E80" w:rsidP="00987D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32554B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947E80" w:rsidRPr="0032554B" w:rsidRDefault="00947E80" w:rsidP="00987D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947E80" w:rsidRPr="0032554B" w:rsidTr="00987D13">
        <w:tc>
          <w:tcPr>
            <w:tcW w:w="2943" w:type="dxa"/>
            <w:gridSpan w:val="3"/>
            <w:shd w:val="clear" w:color="auto" w:fill="auto"/>
          </w:tcPr>
          <w:p w:rsidR="00947E80" w:rsidRPr="0032554B" w:rsidRDefault="00947E80" w:rsidP="00987D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32554B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947E80" w:rsidRPr="0032554B" w:rsidRDefault="00947E80" w:rsidP="00987D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947E80" w:rsidRPr="0032554B" w:rsidRDefault="00947E80" w:rsidP="00987D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32554B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947E80" w:rsidRPr="0032554B" w:rsidRDefault="00947E80" w:rsidP="00987D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947E80" w:rsidRPr="0032554B" w:rsidTr="00987D13">
        <w:tc>
          <w:tcPr>
            <w:tcW w:w="940" w:type="dxa"/>
            <w:shd w:val="clear" w:color="auto" w:fill="auto"/>
          </w:tcPr>
          <w:p w:rsidR="00947E80" w:rsidRPr="0032554B" w:rsidRDefault="00947E80" w:rsidP="00987D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32554B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947E80" w:rsidRPr="0032554B" w:rsidRDefault="00947E80" w:rsidP="00987D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947E80" w:rsidRPr="0032554B" w:rsidRDefault="00947E80" w:rsidP="00947E8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947E80" w:rsidRPr="0032554B" w:rsidRDefault="00947E80" w:rsidP="00947E8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32554B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32554B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32554B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947E80" w:rsidRPr="0032554B" w:rsidTr="00987D13">
        <w:tc>
          <w:tcPr>
            <w:tcW w:w="2943" w:type="dxa"/>
            <w:shd w:val="clear" w:color="auto" w:fill="auto"/>
          </w:tcPr>
          <w:p w:rsidR="00947E80" w:rsidRPr="0032554B" w:rsidRDefault="00947E80" w:rsidP="00987D1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32554B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947E80" w:rsidRPr="0032554B" w:rsidRDefault="00947E80" w:rsidP="00987D1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845</w:t>
            </w:r>
          </w:p>
        </w:tc>
        <w:tc>
          <w:tcPr>
            <w:tcW w:w="236" w:type="dxa"/>
            <w:shd w:val="clear" w:color="auto" w:fill="auto"/>
          </w:tcPr>
          <w:p w:rsidR="00947E80" w:rsidRPr="0032554B" w:rsidRDefault="00947E80" w:rsidP="00987D1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32554B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947E80" w:rsidRPr="0032554B" w:rsidRDefault="00947E80" w:rsidP="00987D1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947E80" w:rsidRPr="0032554B" w:rsidRDefault="00947E80" w:rsidP="00947E8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10554" w:type="dxa"/>
        <w:tblLook w:val="04A0" w:firstRow="1" w:lastRow="0" w:firstColumn="1" w:lastColumn="0" w:noHBand="0" w:noVBand="1"/>
      </w:tblPr>
      <w:tblGrid>
        <w:gridCol w:w="710"/>
        <w:gridCol w:w="3644"/>
        <w:gridCol w:w="1175"/>
        <w:gridCol w:w="5025"/>
      </w:tblGrid>
      <w:tr w:rsidR="00947E80" w:rsidRPr="0032554B" w:rsidTr="00947E80">
        <w:tc>
          <w:tcPr>
            <w:tcW w:w="710" w:type="dxa"/>
            <w:shd w:val="clear" w:color="auto" w:fill="auto"/>
          </w:tcPr>
          <w:p w:rsidR="00947E80" w:rsidRPr="0032554B" w:rsidRDefault="00947E80" w:rsidP="00987D1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32554B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3644" w:type="dxa"/>
            <w:shd w:val="clear" w:color="auto" w:fill="auto"/>
          </w:tcPr>
          <w:p w:rsidR="00947E80" w:rsidRPr="0032554B" w:rsidRDefault="00947E80" w:rsidP="00987D1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 HENRIQUE</w:t>
            </w:r>
          </w:p>
        </w:tc>
        <w:tc>
          <w:tcPr>
            <w:tcW w:w="1175" w:type="dxa"/>
            <w:shd w:val="clear" w:color="auto" w:fill="auto"/>
          </w:tcPr>
          <w:p w:rsidR="00947E80" w:rsidRPr="0032554B" w:rsidRDefault="00947E80" w:rsidP="00987D1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32554B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</w:t>
            </w:r>
            <w:bookmarkStart w:id="0" w:name="_GoBack"/>
            <w:bookmarkEnd w:id="0"/>
            <w:r w:rsidRPr="0032554B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mail:</w:t>
            </w:r>
          </w:p>
        </w:tc>
        <w:tc>
          <w:tcPr>
            <w:tcW w:w="5025" w:type="dxa"/>
            <w:shd w:val="clear" w:color="auto" w:fill="auto"/>
          </w:tcPr>
          <w:p w:rsidR="00947E80" w:rsidRPr="0032554B" w:rsidRDefault="00947E80" w:rsidP="00987D1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pedro.compras@paranapanema.sp.gov.br</w:t>
            </w:r>
          </w:p>
        </w:tc>
      </w:tr>
    </w:tbl>
    <w:p w:rsidR="00947E80" w:rsidRPr="0032554B" w:rsidRDefault="00947E80" w:rsidP="00947E8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947E80" w:rsidRPr="0032554B" w:rsidRDefault="00947E80" w:rsidP="00947E8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32554B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947E80" w:rsidRPr="0032554B" w:rsidRDefault="00947E80" w:rsidP="00947E80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947E80" w:rsidRPr="0032554B" w:rsidRDefault="00947E80" w:rsidP="00947E80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947E80" w:rsidRPr="0032554B" w:rsidRDefault="00947E80" w:rsidP="00947E80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947E80" w:rsidRPr="0032554B" w:rsidTr="00987D13">
        <w:tc>
          <w:tcPr>
            <w:tcW w:w="848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2554B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2554B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2554B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2554B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2554B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2554B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2554B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947E80" w:rsidRPr="0032554B" w:rsidRDefault="00947E80" w:rsidP="00947E8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947E80" w:rsidRPr="0032554B" w:rsidTr="00987D13">
        <w:tc>
          <w:tcPr>
            <w:tcW w:w="847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MASSA TERAPEUTICA DE SILICONE - FORTE</w:t>
            </w:r>
          </w:p>
        </w:tc>
        <w:tc>
          <w:tcPr>
            <w:tcW w:w="2551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947E80" w:rsidRPr="0032554B" w:rsidTr="00987D13">
        <w:tc>
          <w:tcPr>
            <w:tcW w:w="847" w:type="dxa"/>
            <w:shd w:val="clear" w:color="auto" w:fill="auto"/>
          </w:tcPr>
          <w:p w:rsidR="00947E80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12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MASSA TERAPEUTICA DE SILICONE - FRACA</w:t>
            </w:r>
          </w:p>
        </w:tc>
        <w:tc>
          <w:tcPr>
            <w:tcW w:w="2551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947E80" w:rsidRPr="0032554B" w:rsidTr="00987D13">
        <w:tc>
          <w:tcPr>
            <w:tcW w:w="847" w:type="dxa"/>
            <w:shd w:val="clear" w:color="auto" w:fill="auto"/>
          </w:tcPr>
          <w:p w:rsidR="00947E80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312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MASSA TERAPEUTICA DE SILICONE - MEDIA</w:t>
            </w:r>
          </w:p>
        </w:tc>
        <w:tc>
          <w:tcPr>
            <w:tcW w:w="2551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947E80" w:rsidRPr="0032554B" w:rsidTr="00987D13">
        <w:tc>
          <w:tcPr>
            <w:tcW w:w="847" w:type="dxa"/>
            <w:shd w:val="clear" w:color="auto" w:fill="auto"/>
          </w:tcPr>
          <w:p w:rsidR="00947E80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312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Power Web Exercitador de dedo, mão, pulso e antebraço Médio, Teia de borracha natural com anel de aço de 35,5 cm de diâmetro. Resistência média. Manual de exercícios incluído. Projetado para fortalecer e condicionar os músculos e as articulações do dedo, pulso e </w:t>
            </w:r>
            <w:proofErr w:type="spellStart"/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antebraço.Para</w:t>
            </w:r>
            <w:proofErr w:type="spellEnd"/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treinamento ou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reabilitaço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esta ferramenta é excelente para fortalecer e condicionar o punho e o antebraço. As correias de borracha oferecem diferentes níveis de resistência e elasticidade; use com 1 dedo ou todos os 10. Leve e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porttil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. Inclui exercício. Dimensões do produto ?36 x 36 x 1 cm; 450 g</w:t>
            </w:r>
          </w:p>
        </w:tc>
        <w:tc>
          <w:tcPr>
            <w:tcW w:w="2551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947E80" w:rsidRPr="0032554B" w:rsidTr="00987D13">
        <w:tc>
          <w:tcPr>
            <w:tcW w:w="847" w:type="dxa"/>
            <w:shd w:val="clear" w:color="auto" w:fill="auto"/>
          </w:tcPr>
          <w:p w:rsidR="00947E80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312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Exercitador Power-Web Forte. Power Web Original, 35,56 cm para exercitar mãos, punhos e dedos. Dobra praticamente todas as ações das articulações incluindo a flexão, extensão, oposição, pronação e a supinação. a resistência pode ser modificada segundo suas necessidades específicas, ajustando a posição das mãos e/ou a profundidade dos dedos. características do produto: - ajusta-se a todos os tamanhos de mãos e níveis </w:t>
            </w: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>de força; - ideal para pessoas que sofrem da síndrome do movimento repetitivo; - inclui manual ilustrado com dicas de como usar; - resistência: forte. Acomoda todos os tamanhos de mão e níveis de força. Dimensões do produto ?0.64 x 38.1 x 38.1 cm; 476.27 g</w:t>
            </w:r>
          </w:p>
        </w:tc>
        <w:tc>
          <w:tcPr>
            <w:tcW w:w="2551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947E80" w:rsidRPr="0032554B" w:rsidTr="00987D13">
        <w:tc>
          <w:tcPr>
            <w:tcW w:w="847" w:type="dxa"/>
            <w:shd w:val="clear" w:color="auto" w:fill="auto"/>
          </w:tcPr>
          <w:p w:rsidR="00947E80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312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Exercitador Power Web 36 cm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suave Reabilita e fortalece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os dedos, pulso e antebraço utilizando os exercícios de extensão e flexão. Pode também ser utilizada para reabilitação e fortalecimento do </w:t>
            </w:r>
            <w:proofErr w:type="spellStart"/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tornozelo.Fabricada</w:t>
            </w:r>
            <w:proofErr w:type="spellEnd"/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em borracha de alta qualidade com agentes especiais adicionados para conferir durabilidade e resistência. Diâmetro: 36cm. Peso: 450gr</w:t>
            </w:r>
          </w:p>
        </w:tc>
        <w:tc>
          <w:tcPr>
            <w:tcW w:w="2551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947E80" w:rsidRPr="0032554B" w:rsidTr="00987D13">
        <w:tc>
          <w:tcPr>
            <w:tcW w:w="847" w:type="dxa"/>
            <w:shd w:val="clear" w:color="auto" w:fill="auto"/>
          </w:tcPr>
          <w:p w:rsidR="00947E80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7</w:t>
            </w:r>
          </w:p>
        </w:tc>
        <w:tc>
          <w:tcPr>
            <w:tcW w:w="312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Lycra Sensorial. Tamanho sem estiramento 130cm X 70cm. Tamanho (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aprox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): (tamanho XL) 76x162cm/29,92 x 63,78in Material: seda de leite Cor: azul</w:t>
            </w:r>
          </w:p>
        </w:tc>
        <w:tc>
          <w:tcPr>
            <w:tcW w:w="2551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947E80" w:rsidRPr="0032554B" w:rsidTr="00987D13">
        <w:tc>
          <w:tcPr>
            <w:tcW w:w="847" w:type="dxa"/>
            <w:shd w:val="clear" w:color="auto" w:fill="auto"/>
          </w:tcPr>
          <w:p w:rsidR="00947E80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</w:t>
            </w:r>
          </w:p>
        </w:tc>
        <w:tc>
          <w:tcPr>
            <w:tcW w:w="312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MASSA DE MODELAR, 500 g</w:t>
            </w:r>
          </w:p>
        </w:tc>
        <w:tc>
          <w:tcPr>
            <w:tcW w:w="2551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CX</w:t>
            </w:r>
          </w:p>
        </w:tc>
        <w:tc>
          <w:tcPr>
            <w:tcW w:w="708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10,00</w:t>
            </w:r>
          </w:p>
        </w:tc>
        <w:tc>
          <w:tcPr>
            <w:tcW w:w="99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947E80" w:rsidRPr="0032554B" w:rsidTr="00987D13">
        <w:tc>
          <w:tcPr>
            <w:tcW w:w="847" w:type="dxa"/>
            <w:shd w:val="clear" w:color="auto" w:fill="auto"/>
          </w:tcPr>
          <w:p w:rsidR="00947E80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</w:t>
            </w:r>
          </w:p>
        </w:tc>
        <w:tc>
          <w:tcPr>
            <w:tcW w:w="312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TINTA  GUACHE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 - CAIXA COM 12 UNIDADES </w:t>
            </w:r>
          </w:p>
        </w:tc>
        <w:tc>
          <w:tcPr>
            <w:tcW w:w="2551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CX</w:t>
            </w:r>
          </w:p>
        </w:tc>
        <w:tc>
          <w:tcPr>
            <w:tcW w:w="708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5,00</w:t>
            </w:r>
          </w:p>
        </w:tc>
        <w:tc>
          <w:tcPr>
            <w:tcW w:w="99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947E80" w:rsidRPr="0032554B" w:rsidTr="00987D13">
        <w:tc>
          <w:tcPr>
            <w:tcW w:w="847" w:type="dxa"/>
            <w:shd w:val="clear" w:color="auto" w:fill="auto"/>
          </w:tcPr>
          <w:p w:rsidR="00947E80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312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Jogo Na Ponta Da Língua - Um jogo com mais de 750 perguntas sobre gramática, verbos e ortografia. Você e seus amiguinhos apostam nas respostas que acham corretas, e quem acerta ganha a ficha de quem erra. Para vence, é preciso estar com tudo na ponta da língua.  1 tabuleiro, 1 seta + suporte, 40 fichas moedas, 1 baralho com 264 cartas, 1 bloquinho de papel, 1 manual de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instruções  Você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também vai precisar de lápis ou caneta, não inclusos</w:t>
            </w:r>
          </w:p>
        </w:tc>
        <w:tc>
          <w:tcPr>
            <w:tcW w:w="2551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947E80" w:rsidRPr="0032554B" w:rsidTr="00987D13">
        <w:tc>
          <w:tcPr>
            <w:tcW w:w="847" w:type="dxa"/>
            <w:shd w:val="clear" w:color="auto" w:fill="auto"/>
          </w:tcPr>
          <w:p w:rsidR="00947E80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312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Jogo Didático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Maxiloto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Associação De Imagens Alimentos 29Pcs, Bingo divertido sobre alimentação. Conteúdo da embalagem: 04 Tabuleiros e 24 cartelas com fotografias coloridas de alimentos. Peso do produto na embalagem: 605 gramas. Dimensões da embalagem (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AxLxC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): 23 x 06 x 31 centímetros.</w:t>
            </w:r>
          </w:p>
        </w:tc>
        <w:tc>
          <w:tcPr>
            <w:tcW w:w="2551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947E80" w:rsidRPr="0032554B" w:rsidTr="00987D13">
        <w:tc>
          <w:tcPr>
            <w:tcW w:w="847" w:type="dxa"/>
            <w:shd w:val="clear" w:color="auto" w:fill="auto"/>
          </w:tcPr>
          <w:p w:rsidR="00947E80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312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Jogo Tapa Certo. Dimensões do produto ?5.5 x 0.1 x 30 cm; 100 g. Número de peças ?93.  Objetivos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educativos ?Entretenimento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e raciocínio lógico.</w:t>
            </w:r>
          </w:p>
        </w:tc>
        <w:tc>
          <w:tcPr>
            <w:tcW w:w="2551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947E80" w:rsidRPr="0032554B" w:rsidTr="00987D13">
        <w:tc>
          <w:tcPr>
            <w:tcW w:w="847" w:type="dxa"/>
            <w:shd w:val="clear" w:color="auto" w:fill="auto"/>
          </w:tcPr>
          <w:p w:rsidR="00947E80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13</w:t>
            </w:r>
          </w:p>
        </w:tc>
        <w:tc>
          <w:tcPr>
            <w:tcW w:w="312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Jogo Pula Macaco. Dimensões do produto ?8 x 29 x 35 cm; 560 g. Contém: 01 Tronco, 02 Copas, 04 </w:t>
            </w: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>'Lanças-Macacos', 16 Macaquinhos, 16 Bananas de Cartão e Folha de Adesivos; Dimensões do Produto (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LxAxC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em MM): 70x350x290; Efeitos e Funcionalidades: Ação; Idade Mínima Recomendada: A partir de 04 anos; Material: Plástico e atóxico; Objetivo Do Jogo: Conseguir Acertar Mais Macaquinhos na Árvore; Participantes: 2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á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4; Tempo Médio de Jogo: 20 Minutos;</w:t>
            </w:r>
          </w:p>
        </w:tc>
        <w:tc>
          <w:tcPr>
            <w:tcW w:w="2551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947E80" w:rsidRPr="0032554B" w:rsidTr="00987D13">
        <w:tc>
          <w:tcPr>
            <w:tcW w:w="847" w:type="dxa"/>
            <w:shd w:val="clear" w:color="auto" w:fill="auto"/>
          </w:tcPr>
          <w:p w:rsidR="00947E80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14</w:t>
            </w:r>
          </w:p>
        </w:tc>
        <w:tc>
          <w:tcPr>
            <w:tcW w:w="312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Jogo Terapêutico Conversinha. É um material lúdico para ser usado na primeira sessão de terapia infantil. Algumas perguntas de Conversinha foram propositadamente formuladas para introduzir a criança na linguagem e nos assuntos de interesse da psicoterapia. Além disso é um material visualmente atrativo para facilitar esse tipo de Conversinha entre criança e terapeuta na sessão inicial. Idade recomendada: 6-12 anos.</w:t>
            </w:r>
          </w:p>
        </w:tc>
        <w:tc>
          <w:tcPr>
            <w:tcW w:w="2551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947E80" w:rsidRPr="0032554B" w:rsidTr="00987D13">
        <w:tc>
          <w:tcPr>
            <w:tcW w:w="847" w:type="dxa"/>
            <w:shd w:val="clear" w:color="auto" w:fill="auto"/>
          </w:tcPr>
          <w:p w:rsidR="00947E80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15</w:t>
            </w:r>
          </w:p>
        </w:tc>
        <w:tc>
          <w:tcPr>
            <w:tcW w:w="312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Jogo - Arremedo. Arremedo é um jogo terapêutico que tem como objetivo: promover a diminuição nas respostas fisiológicas características de ansiedade/ medo através da exposição lúdica aos eventos aversivos (os medos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).Contém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64 cartas, com os medos mais frequentes na infância, ilustrados e 14 cartas coringa: 8 cartas Encarou! e 6 cartas Amarelou!. </w:t>
            </w:r>
          </w:p>
        </w:tc>
        <w:tc>
          <w:tcPr>
            <w:tcW w:w="2551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947E80" w:rsidRPr="0032554B" w:rsidTr="00987D13">
        <w:tc>
          <w:tcPr>
            <w:tcW w:w="847" w:type="dxa"/>
            <w:shd w:val="clear" w:color="auto" w:fill="auto"/>
          </w:tcPr>
          <w:p w:rsidR="00947E80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16</w:t>
            </w:r>
          </w:p>
        </w:tc>
        <w:tc>
          <w:tcPr>
            <w:tcW w:w="312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Jogo Cara a Cara. Material Plástico. Dimensões do produto ?0.43 x 0.05 x 0.3 cm; 300 g. Número de jogadores 2.</w:t>
            </w:r>
          </w:p>
        </w:tc>
        <w:tc>
          <w:tcPr>
            <w:tcW w:w="2551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947E80" w:rsidRPr="0032554B" w:rsidTr="00987D13">
        <w:tc>
          <w:tcPr>
            <w:tcW w:w="847" w:type="dxa"/>
            <w:shd w:val="clear" w:color="auto" w:fill="auto"/>
          </w:tcPr>
          <w:p w:rsidR="00947E80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17</w:t>
            </w:r>
          </w:p>
        </w:tc>
        <w:tc>
          <w:tcPr>
            <w:tcW w:w="312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Jogo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Imitatrix.Tempo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Médio de Jogo: 30 minutos Número de Jogadores: Para 3 a 4 jogadores Contém na Embalagem: 1 cinta, 120 cartas, 1 tabuleiro, 4 peões e 1 dado Objetivo do Jogo: Ser o primeiro jogador a chegar ao final do tabuleiro.</w:t>
            </w:r>
          </w:p>
        </w:tc>
        <w:tc>
          <w:tcPr>
            <w:tcW w:w="2551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947E80" w:rsidRPr="0032554B" w:rsidTr="00987D13">
        <w:tc>
          <w:tcPr>
            <w:tcW w:w="847" w:type="dxa"/>
            <w:shd w:val="clear" w:color="auto" w:fill="auto"/>
          </w:tcPr>
          <w:p w:rsidR="00947E80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312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Jogo Imagem e Ação 1 Infantil. Produzido com papel, papel-cartão, polipropileno e poliestireno Contém: 1 tabuleiro, 1 ampulheta, 198 cartas, 4 peões, 1 dado e 1 folheto de regra você também vai precisar de lápis e papel, não inclusos no produto Jogos juvenis e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adultos Não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recomendado para crianças menores de 8 anos. Dimensões do produto ?0.34 x 0.07 x 0.22 cm; 0.93 g.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Departamento ?DE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TABULEIRO.</w:t>
            </w:r>
          </w:p>
        </w:tc>
        <w:tc>
          <w:tcPr>
            <w:tcW w:w="2551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947E80" w:rsidRPr="0032554B" w:rsidTr="00987D13">
        <w:tc>
          <w:tcPr>
            <w:tcW w:w="847" w:type="dxa"/>
            <w:shd w:val="clear" w:color="auto" w:fill="auto"/>
          </w:tcPr>
          <w:p w:rsidR="00947E80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>19</w:t>
            </w:r>
          </w:p>
        </w:tc>
        <w:tc>
          <w:tcPr>
            <w:tcW w:w="312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Jogo Cai Não Cai. Contém na Embalagem 1 tubo plástico, 1 base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plastica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com 4 divisões numeradas, 1 saquinho com bolinhas e 32 varetas plásticas. Composição/material(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is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) Plástico. </w:t>
            </w:r>
          </w:p>
        </w:tc>
        <w:tc>
          <w:tcPr>
            <w:tcW w:w="2551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947E80" w:rsidRPr="0032554B" w:rsidTr="00987D13">
        <w:tc>
          <w:tcPr>
            <w:tcW w:w="847" w:type="dxa"/>
            <w:shd w:val="clear" w:color="auto" w:fill="auto"/>
          </w:tcPr>
          <w:p w:rsidR="00947E80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312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Jogo Educativo Cilada. 50 quebra-cabeças diferentes.</w:t>
            </w:r>
          </w:p>
        </w:tc>
        <w:tc>
          <w:tcPr>
            <w:tcW w:w="2551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947E80" w:rsidRPr="0032554B" w:rsidTr="00987D13">
        <w:tc>
          <w:tcPr>
            <w:tcW w:w="847" w:type="dxa"/>
            <w:shd w:val="clear" w:color="auto" w:fill="auto"/>
          </w:tcPr>
          <w:p w:rsidR="00947E80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312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BRINQUEDO INFANTIL - BICHINHOS ENTRANDO NO RITMO.  Inclui Base Que Acende com Interruptores Para Escolher Entre Os Modos Alto/baixo/desligado, Além de Quatro Amigos Para Empilhar. Ajuda a Aprimorar a Coordenação Motora Fina e Coordenação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Olho-Mão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. As Cores Vivas e a Música Estimulam Sentidos Importantes, Como a Visão e a Audição.</w:t>
            </w:r>
          </w:p>
        </w:tc>
        <w:tc>
          <w:tcPr>
            <w:tcW w:w="2551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947E80" w:rsidRPr="0032554B" w:rsidTr="00987D13">
        <w:tc>
          <w:tcPr>
            <w:tcW w:w="847" w:type="dxa"/>
            <w:shd w:val="clear" w:color="auto" w:fill="auto"/>
          </w:tcPr>
          <w:p w:rsidR="00947E80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22</w:t>
            </w:r>
          </w:p>
        </w:tc>
        <w:tc>
          <w:tcPr>
            <w:tcW w:w="312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Brinquedo infantil - Painel de Carro Pilotando com o Cachorrinho Aprender e Brincar. Material: Plástico. Idade Recomendada: De 6 a 36 meses. Altura: 28.0. Largura: 35.0. Profundidade: 19.0. Peso: 1639.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0.Com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esse brinquedo fofo e colorido os pequeninos vão se divertir e dirigir acompanhados do melhor amigo do homem, o cachorro. Nessa brincadeira o bebê pode guiar o cachorrinho usando o painel e sentir a emoção de dirigir um carro, já que poderá girar a chave, o volante, apertar a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buzinha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, trocar de marcha e até mexer no rádio.</w:t>
            </w:r>
          </w:p>
        </w:tc>
        <w:tc>
          <w:tcPr>
            <w:tcW w:w="2551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947E80" w:rsidRPr="0032554B" w:rsidTr="00987D13">
        <w:tc>
          <w:tcPr>
            <w:tcW w:w="847" w:type="dxa"/>
            <w:shd w:val="clear" w:color="auto" w:fill="auto"/>
          </w:tcPr>
          <w:p w:rsidR="00947E80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23</w:t>
            </w:r>
          </w:p>
        </w:tc>
        <w:tc>
          <w:tcPr>
            <w:tcW w:w="312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BRINQUEDO INFANTIL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-  Centro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de Atividades Cores e Sons. Peso do produto 0.72 Quilogramas Dimensões do item C x L x A 27.9 x 7.6 x 26.7 centímetros. Número de baterias 3 AA (necessita de baterias). Dimensões do produto ?27.9 x 7.6 x 26.7 cm; 721 g.</w:t>
            </w:r>
          </w:p>
        </w:tc>
        <w:tc>
          <w:tcPr>
            <w:tcW w:w="2551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947E80" w:rsidRPr="0032554B" w:rsidTr="00987D13">
        <w:tc>
          <w:tcPr>
            <w:tcW w:w="847" w:type="dxa"/>
            <w:shd w:val="clear" w:color="auto" w:fill="auto"/>
          </w:tcPr>
          <w:p w:rsidR="00947E80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24</w:t>
            </w:r>
          </w:p>
        </w:tc>
        <w:tc>
          <w:tcPr>
            <w:tcW w:w="312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Tapete Infantil de Atividades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Ginasio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. - 2 posições de uso: sentado e deitado. - Material Acolchoado, ideal para o bebê brincar com conforto. - Tapete colorido que estimula o desenvolvimento do bebê. - Controle de volume com duas opções de altura. - Teclado que estimula a descoberta de sons e melodias. - Dimensões do Produto: 65 x 84 x 45 cm.</w:t>
            </w:r>
          </w:p>
        </w:tc>
        <w:tc>
          <w:tcPr>
            <w:tcW w:w="2551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947E80" w:rsidRPr="0032554B" w:rsidTr="00987D13">
        <w:tc>
          <w:tcPr>
            <w:tcW w:w="847" w:type="dxa"/>
            <w:shd w:val="clear" w:color="auto" w:fill="auto"/>
          </w:tcPr>
          <w:p w:rsidR="00947E80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25</w:t>
            </w:r>
          </w:p>
        </w:tc>
        <w:tc>
          <w:tcPr>
            <w:tcW w:w="312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Brinquedo infantil - Potinho de Formas. Dimensões do produto ?28 x 24 x 27 cm. Funções Possui quatro botões cheio de ação que tocam suas músicas preferidas, enquanto </w:t>
            </w: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>oferecem entretenimento com luzes multicoloridas e diversão educativa Brinquedo depende de pilhas: Sim, x3 Pilhas AAA(inclusas para demonstração) Brinquedo com luz: Sim Brinquedo com som: Sim Conteúdo da Embalagem: 1 Potinho, 5 Formas Dimensões da embalagem: 17,5x28x27 cm</w:t>
            </w:r>
          </w:p>
        </w:tc>
        <w:tc>
          <w:tcPr>
            <w:tcW w:w="2551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947E80" w:rsidRPr="0032554B" w:rsidTr="00987D13">
        <w:tc>
          <w:tcPr>
            <w:tcW w:w="847" w:type="dxa"/>
            <w:shd w:val="clear" w:color="auto" w:fill="auto"/>
          </w:tcPr>
          <w:p w:rsidR="00947E80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26</w:t>
            </w:r>
          </w:p>
        </w:tc>
        <w:tc>
          <w:tcPr>
            <w:tcW w:w="312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CASAL DE BONECOS ARTICULADOS. Idade mínima recomendada: 3 anos Largura: 6 cm Comprimento: 6 cm Altura: 30 cm. Materiais: Plástico.</w:t>
            </w:r>
          </w:p>
        </w:tc>
        <w:tc>
          <w:tcPr>
            <w:tcW w:w="2551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947E80" w:rsidRPr="0032554B" w:rsidTr="00987D13">
        <w:tc>
          <w:tcPr>
            <w:tcW w:w="847" w:type="dxa"/>
            <w:shd w:val="clear" w:color="auto" w:fill="auto"/>
          </w:tcPr>
          <w:p w:rsidR="00947E80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27</w:t>
            </w:r>
          </w:p>
        </w:tc>
        <w:tc>
          <w:tcPr>
            <w:tcW w:w="312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BONECOS SUPER HERÓIS EM MINIATURA.</w:t>
            </w:r>
          </w:p>
        </w:tc>
        <w:tc>
          <w:tcPr>
            <w:tcW w:w="2551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947E80" w:rsidRPr="0032554B" w:rsidTr="00987D13">
        <w:tc>
          <w:tcPr>
            <w:tcW w:w="847" w:type="dxa"/>
            <w:shd w:val="clear" w:color="auto" w:fill="auto"/>
          </w:tcPr>
          <w:p w:rsidR="00947E80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312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Raquete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Ping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Pong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. Dimensões do item C x L x A 40 x 190 x 290 milímetros. </w:t>
            </w:r>
          </w:p>
        </w:tc>
        <w:tc>
          <w:tcPr>
            <w:tcW w:w="2551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947E80" w:rsidRPr="0032554B" w:rsidTr="00987D13">
        <w:tc>
          <w:tcPr>
            <w:tcW w:w="847" w:type="dxa"/>
            <w:shd w:val="clear" w:color="auto" w:fill="auto"/>
          </w:tcPr>
          <w:p w:rsidR="00947E80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29</w:t>
            </w:r>
          </w:p>
        </w:tc>
        <w:tc>
          <w:tcPr>
            <w:tcW w:w="312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QUEBRA CABEÇA</w:t>
            </w:r>
          </w:p>
        </w:tc>
        <w:tc>
          <w:tcPr>
            <w:tcW w:w="2551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947E80" w:rsidRPr="0032554B" w:rsidTr="00987D13">
        <w:tc>
          <w:tcPr>
            <w:tcW w:w="847" w:type="dxa"/>
            <w:shd w:val="clear" w:color="auto" w:fill="auto"/>
          </w:tcPr>
          <w:p w:rsidR="00947E80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30</w:t>
            </w:r>
          </w:p>
        </w:tc>
        <w:tc>
          <w:tcPr>
            <w:tcW w:w="312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Bolinha de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ping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pong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. Material Plástico. Tamanho ?38mm.</w:t>
            </w:r>
          </w:p>
        </w:tc>
        <w:tc>
          <w:tcPr>
            <w:tcW w:w="2551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947E80" w:rsidRPr="0032554B" w:rsidTr="00987D13">
        <w:tc>
          <w:tcPr>
            <w:tcW w:w="847" w:type="dxa"/>
            <w:shd w:val="clear" w:color="auto" w:fill="auto"/>
          </w:tcPr>
          <w:p w:rsidR="00947E80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31</w:t>
            </w:r>
          </w:p>
        </w:tc>
        <w:tc>
          <w:tcPr>
            <w:tcW w:w="312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Espada de Brinquedo. Material Plástico. Peso do produto 0.11 Gramas Dimensões do item C x L x A 45 x 155 x 660 milímetros </w:t>
            </w:r>
          </w:p>
        </w:tc>
        <w:tc>
          <w:tcPr>
            <w:tcW w:w="2551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947E80" w:rsidRPr="0032554B" w:rsidTr="00987D13">
        <w:tc>
          <w:tcPr>
            <w:tcW w:w="847" w:type="dxa"/>
            <w:shd w:val="clear" w:color="auto" w:fill="auto"/>
          </w:tcPr>
          <w:p w:rsidR="00947E80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32</w:t>
            </w:r>
          </w:p>
        </w:tc>
        <w:tc>
          <w:tcPr>
            <w:tcW w:w="312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Kit Animais Fazendinha Borracha - 10 Animais Variados, material emborrachado.</w:t>
            </w:r>
          </w:p>
        </w:tc>
        <w:tc>
          <w:tcPr>
            <w:tcW w:w="2551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947E80" w:rsidRPr="0032554B" w:rsidTr="00987D13">
        <w:tc>
          <w:tcPr>
            <w:tcW w:w="847" w:type="dxa"/>
            <w:shd w:val="clear" w:color="auto" w:fill="auto"/>
          </w:tcPr>
          <w:p w:rsidR="00947E80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33</w:t>
            </w:r>
          </w:p>
        </w:tc>
        <w:tc>
          <w:tcPr>
            <w:tcW w:w="312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Jogo de Dominó Plástico - Dimensões do item C x L x A 20 x 20 x 20 centímetros. Dominó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PLastico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Dados Técnicos Referencia: 003 Embalagem: 1 Unidade Composição: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Plastico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Código de Barras: 7898301970015 Itens Inclusos 1 Dominó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PLastico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947E80" w:rsidRPr="0032554B" w:rsidTr="00987D13">
        <w:tc>
          <w:tcPr>
            <w:tcW w:w="847" w:type="dxa"/>
            <w:shd w:val="clear" w:color="auto" w:fill="auto"/>
          </w:tcPr>
          <w:p w:rsidR="00947E80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34</w:t>
            </w:r>
          </w:p>
        </w:tc>
        <w:tc>
          <w:tcPr>
            <w:tcW w:w="312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Kit Livros Contos Clássicos Infantis (João e Maria,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chapéuzinho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vermelho, bela adormecida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etc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)</w:t>
            </w:r>
          </w:p>
        </w:tc>
        <w:tc>
          <w:tcPr>
            <w:tcW w:w="2551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947E80" w:rsidRPr="0032554B" w:rsidTr="00987D13">
        <w:tc>
          <w:tcPr>
            <w:tcW w:w="847" w:type="dxa"/>
            <w:shd w:val="clear" w:color="auto" w:fill="auto"/>
          </w:tcPr>
          <w:p w:rsidR="00947E80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35</w:t>
            </w:r>
          </w:p>
        </w:tc>
        <w:tc>
          <w:tcPr>
            <w:tcW w:w="312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Potes Para Empilhar Brinquedo Educativo - O brinquedo Pote de Empilhar e Encaixar é um método tradicional de introduzir aprendizado a crianças e bebês. Contém 8 potes de tamanhos diferentes, com bordas arredondadas, e feitos em material atóxico e resistente. Contém: 4 peças de vinil.</w:t>
            </w:r>
          </w:p>
        </w:tc>
        <w:tc>
          <w:tcPr>
            <w:tcW w:w="2551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947E80" w:rsidRPr="0032554B" w:rsidTr="00987D13">
        <w:tc>
          <w:tcPr>
            <w:tcW w:w="847" w:type="dxa"/>
            <w:shd w:val="clear" w:color="auto" w:fill="auto"/>
          </w:tcPr>
          <w:p w:rsidR="00947E80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36</w:t>
            </w:r>
          </w:p>
        </w:tc>
        <w:tc>
          <w:tcPr>
            <w:tcW w:w="312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EXERCITADOR DE MÃOS - Indicado para exercícios de fortalecimento dos flexores dos dedos. Resistência ajustável. Através de 2 parafusos bloqueadores, permite ajuste ao tamanho da mão e da amplitude de movimento desejada. Possui empunhadura de espuma, que </w:t>
            </w: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>oferece maior conforto à superfície palmar.</w:t>
            </w:r>
          </w:p>
        </w:tc>
        <w:tc>
          <w:tcPr>
            <w:tcW w:w="2551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947E80" w:rsidRPr="0032554B" w:rsidTr="00987D13">
        <w:tc>
          <w:tcPr>
            <w:tcW w:w="847" w:type="dxa"/>
            <w:shd w:val="clear" w:color="auto" w:fill="auto"/>
          </w:tcPr>
          <w:p w:rsidR="00947E80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37</w:t>
            </w:r>
          </w:p>
        </w:tc>
        <w:tc>
          <w:tcPr>
            <w:tcW w:w="312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EXERCITADOR PARA DEDOS, POLEGAR, PULSO E ANTEBRAÇO - Exercitador de Mãos e Dedos foi projetado para manter a saúde e a performance dos dedos e das mãos. Trabalha para melhorar a força, resistência e coordenação de todos os músculos da mão e da maioria dos músculos e tendões do antebraço. Material - plástico Garantia – 3 meses Peso – 10 gramas Dimensões - 2,5cm de largura                    9cm de comprimento </w:t>
            </w:r>
          </w:p>
        </w:tc>
        <w:tc>
          <w:tcPr>
            <w:tcW w:w="2551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47E80" w:rsidRPr="0032554B" w:rsidRDefault="00947E80" w:rsidP="00987D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947E80" w:rsidRPr="0032554B" w:rsidRDefault="00947E80" w:rsidP="00947E8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947E80" w:rsidRPr="0032554B" w:rsidRDefault="00947E80" w:rsidP="00947E80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947E80" w:rsidRPr="0032554B" w:rsidTr="00987D13">
        <w:tc>
          <w:tcPr>
            <w:tcW w:w="8789" w:type="dxa"/>
            <w:shd w:val="clear" w:color="auto" w:fill="auto"/>
          </w:tcPr>
          <w:p w:rsidR="00947E80" w:rsidRPr="0032554B" w:rsidRDefault="00947E80" w:rsidP="00987D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32554B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947E80" w:rsidRPr="0032554B" w:rsidRDefault="00947E80" w:rsidP="00987D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947E80" w:rsidRPr="0032554B" w:rsidRDefault="00947E80" w:rsidP="00947E8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947E80" w:rsidRPr="0032554B" w:rsidRDefault="00947E80" w:rsidP="00947E8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32554B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32554B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32554B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:rsidR="00947E80" w:rsidRPr="0032554B" w:rsidRDefault="00947E80" w:rsidP="00947E8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947E80" w:rsidRPr="0032554B" w:rsidRDefault="00947E80" w:rsidP="00947E8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32554B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947E80" w:rsidRPr="0032554B" w:rsidRDefault="00947E80" w:rsidP="00947E8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32554B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947E80" w:rsidRPr="0032554B" w:rsidRDefault="00947E80" w:rsidP="00947E8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32554B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947E80" w:rsidRPr="0032554B" w:rsidRDefault="00947E80" w:rsidP="00947E8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947E80" w:rsidRPr="0032554B" w:rsidRDefault="00947E80" w:rsidP="00947E8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947E80" w:rsidRPr="0032554B" w:rsidRDefault="00947E80" w:rsidP="00947E8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947E80" w:rsidRPr="0032554B" w:rsidRDefault="00947E80" w:rsidP="00947E8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947E80" w:rsidRPr="0032554B" w:rsidRDefault="00947E80" w:rsidP="00947E8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947E80" w:rsidRPr="0032554B" w:rsidRDefault="00947E80" w:rsidP="00947E8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32554B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32554B">
        <w:rPr>
          <w:rFonts w:eastAsia="Times New Roman"/>
          <w:sz w:val="22"/>
          <w:lang w:eastAsia="pt-BR"/>
        </w:rPr>
        <w:t>_,_</w:t>
      </w:r>
      <w:proofErr w:type="gramEnd"/>
      <w:r w:rsidRPr="0032554B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32554B">
        <w:rPr>
          <w:rFonts w:eastAsia="Times New Roman"/>
          <w:sz w:val="22"/>
          <w:lang w:eastAsia="pt-BR"/>
        </w:rPr>
        <w:t>de</w:t>
      </w:r>
      <w:proofErr w:type="spellEnd"/>
      <w:r w:rsidRPr="0032554B">
        <w:rPr>
          <w:rFonts w:eastAsia="Times New Roman"/>
          <w:sz w:val="22"/>
          <w:lang w:eastAsia="pt-BR"/>
        </w:rPr>
        <w:t xml:space="preserve"> 2022.</w:t>
      </w:r>
    </w:p>
    <w:p w:rsidR="00947E80" w:rsidRPr="0032554B" w:rsidRDefault="00947E80" w:rsidP="00947E8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32554B">
        <w:rPr>
          <w:rFonts w:eastAsia="Times New Roman"/>
          <w:sz w:val="22"/>
          <w:lang w:eastAsia="pt-BR"/>
        </w:rPr>
        <w:t xml:space="preserve">                           Local e data</w:t>
      </w:r>
    </w:p>
    <w:p w:rsidR="00947E80" w:rsidRPr="0032554B" w:rsidRDefault="00947E80" w:rsidP="00947E8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947E80" w:rsidRPr="0032554B" w:rsidRDefault="00947E80" w:rsidP="00947E8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947E80" w:rsidRPr="0032554B" w:rsidRDefault="00947E80" w:rsidP="00947E8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947E80" w:rsidRPr="0032554B" w:rsidRDefault="00947E80" w:rsidP="00947E8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32554B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947E80" w:rsidRPr="0032554B" w:rsidRDefault="00947E80" w:rsidP="00947E8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32554B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947E80" w:rsidRPr="0032554B" w:rsidRDefault="00947E80" w:rsidP="00947E8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947E80" w:rsidRPr="0032554B" w:rsidRDefault="00947E80" w:rsidP="00947E80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947E80" w:rsidRPr="0032554B" w:rsidRDefault="00947E80" w:rsidP="00947E80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947E80" w:rsidRPr="0032554B" w:rsidRDefault="00947E80" w:rsidP="00947E80"/>
    <w:p w:rsidR="00C67E2A" w:rsidRDefault="00C67E2A"/>
    <w:sectPr w:rsidR="00C67E2A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947E80" w:rsidP="00D2664F">
    <w:pPr>
      <w:rPr>
        <w:rFonts w:ascii="Helvetica Condensed" w:hAnsi="Helvetica Condensed" w:cs="Arial"/>
      </w:rPr>
    </w:pPr>
  </w:p>
  <w:p w:rsidR="00D2664F" w:rsidRDefault="00947E80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0A448A1" wp14:editId="3982F6B8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7D2375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947E80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703FCD74" wp14:editId="5AB9D3EC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947E80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947E80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947E80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947E80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947E80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947E80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27D2B602" wp14:editId="599D3FC5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947E80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E80"/>
    <w:rsid w:val="00947E80"/>
    <w:rsid w:val="00C6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0F520D9-B1F7-4146-B2C3-61E84E385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47E80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947E80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1640</Words>
  <Characters>8861</Characters>
  <Application>Microsoft Office Word</Application>
  <DocSecurity>0</DocSecurity>
  <Lines>73</Lines>
  <Paragraphs>20</Paragraphs>
  <ScaleCrop>false</ScaleCrop>
  <Company/>
  <LinksUpToDate>false</LinksUpToDate>
  <CharactersWithSpaces>10481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Henrique Americo</dc:creator>
  <cp:keywords/>
  <dc:description/>
  <cp:lastModifiedBy>Pedro Henrique Americo</cp:lastModifiedBy>
  <cp:revision>1</cp:revision>
  <dcterms:created xsi:type="dcterms:W3CDTF">2022-06-02T17:09:00Z</dcterms:created>
  <dcterms:modified xsi:type="dcterms:W3CDTF">2022-06-02T17:10:00Z</dcterms:modified>
</cp:coreProperties>
</file>