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852" w:hanging="0"/>
        <w:jc w:val="both"/>
        <w:rPr>
          <w:b/>
          <w:b/>
        </w:rPr>
      </w:pPr>
      <w:r>
        <w:rPr>
          <w:b/>
        </w:rPr>
      </w:r>
    </w:p>
    <w:tbl>
      <w:tblPr>
        <w:tblW w:w="10498" w:type="dxa"/>
        <w:jc w:val="left"/>
        <w:tblInd w:w="-5" w:type="dxa"/>
        <w:tblCellMar>
          <w:top w:w="0" w:type="dxa"/>
          <w:left w:w="108" w:type="dxa"/>
          <w:bottom w:w="0" w:type="dxa"/>
          <w:right w:w="108" w:type="dxa"/>
        </w:tblCellMar>
      </w:tblPr>
      <w:tblGrid>
        <w:gridCol w:w="940"/>
        <w:gridCol w:w="980"/>
        <w:gridCol w:w="1023"/>
        <w:gridCol w:w="3828"/>
        <w:gridCol w:w="850"/>
        <w:gridCol w:w="2877"/>
      </w:tblGrid>
      <w:tr>
        <w:trPr/>
        <w:tc>
          <w:tcPr>
            <w:tcW w:w="1920" w:type="dxa"/>
            <w:gridSpan w:val="2"/>
            <w:tcBorders>
              <w:top w:val="single" w:sz="4" w:space="0" w:color="000000"/>
              <w:left w:val="single" w:sz="4" w:space="0" w:color="000000"/>
              <w:bottom w:val="single" w:sz="4" w:space="0" w:color="000000"/>
            </w:tcBorders>
          </w:tcPr>
          <w:p>
            <w:pPr>
              <w:pStyle w:val="Normal"/>
              <w:ind w:left="0" w:right="-852" w:hanging="0"/>
              <w:jc w:val="both"/>
              <w:rPr>
                <w:rFonts w:ascii="Arial" w:hAnsi="Arial" w:cs="Arial"/>
                <w:b/>
                <w:b/>
                <w:sz w:val="22"/>
                <w:szCs w:val="22"/>
              </w:rPr>
            </w:pPr>
            <w:r>
              <w:rPr>
                <w:rFonts w:cs="Arial" w:ascii="Arial" w:hAnsi="Arial"/>
                <w:b/>
                <w:sz w:val="22"/>
                <w:szCs w:val="22"/>
              </w:rPr>
              <w:t>RAZÃO SOCIAL:</w:t>
            </w:r>
          </w:p>
        </w:tc>
        <w:tc>
          <w:tcPr>
            <w:tcW w:w="4851" w:type="dxa"/>
            <w:gridSpan w:val="2"/>
            <w:tcBorders>
              <w:top w:val="single" w:sz="4" w:space="0" w:color="000000"/>
              <w:left w:val="single" w:sz="4" w:space="0" w:color="000000"/>
              <w:bottom w:val="single" w:sz="4" w:space="0" w:color="000000"/>
            </w:tcBorders>
          </w:tcPr>
          <w:p>
            <w:pPr>
              <w:pStyle w:val="Normal"/>
              <w:snapToGrid w:val="false"/>
              <w:ind w:left="0" w:right="-852" w:hanging="0"/>
              <w:jc w:val="both"/>
              <w:rPr>
                <w:rFonts w:ascii="Arial" w:hAnsi="Arial" w:cs="Arial"/>
                <w:b/>
                <w:b/>
                <w:sz w:val="22"/>
                <w:szCs w:val="22"/>
              </w:rPr>
            </w:pPr>
            <w:r>
              <w:rPr>
                <w:rFonts w:cs="Arial" w:ascii="Arial" w:hAnsi="Arial"/>
                <w:b/>
                <w:sz w:val="22"/>
                <w:szCs w:val="22"/>
              </w:rPr>
            </w:r>
          </w:p>
        </w:tc>
        <w:tc>
          <w:tcPr>
            <w:tcW w:w="850" w:type="dxa"/>
            <w:tcBorders>
              <w:top w:val="single" w:sz="4" w:space="0" w:color="000000"/>
              <w:left w:val="single" w:sz="4" w:space="0" w:color="000000"/>
              <w:bottom w:val="single" w:sz="4" w:space="0" w:color="000000"/>
            </w:tcBorders>
          </w:tcPr>
          <w:p>
            <w:pPr>
              <w:pStyle w:val="Normal"/>
              <w:ind w:left="0" w:right="-852" w:hanging="0"/>
              <w:jc w:val="both"/>
              <w:rPr>
                <w:rFonts w:ascii="Arial" w:hAnsi="Arial" w:cs="Arial"/>
                <w:b/>
                <w:b/>
                <w:sz w:val="22"/>
                <w:szCs w:val="22"/>
              </w:rPr>
            </w:pPr>
            <w:r>
              <w:rPr>
                <w:rFonts w:cs="Arial" w:ascii="Arial" w:hAnsi="Arial"/>
                <w:b/>
                <w:sz w:val="22"/>
                <w:szCs w:val="22"/>
              </w:rPr>
              <w:t>CNPJ:</w:t>
            </w:r>
          </w:p>
        </w:tc>
        <w:tc>
          <w:tcPr>
            <w:tcW w:w="2877" w:type="dxa"/>
            <w:tcBorders>
              <w:top w:val="single" w:sz="4" w:space="0" w:color="000000"/>
              <w:left w:val="single" w:sz="4" w:space="0" w:color="000000"/>
              <w:bottom w:val="single" w:sz="4" w:space="0" w:color="000000"/>
              <w:right w:val="single" w:sz="4" w:space="0" w:color="000000"/>
            </w:tcBorders>
          </w:tcPr>
          <w:p>
            <w:pPr>
              <w:pStyle w:val="Normal"/>
              <w:snapToGrid w:val="false"/>
              <w:ind w:left="0" w:right="-852" w:hanging="0"/>
              <w:jc w:val="both"/>
              <w:rPr>
                <w:rFonts w:ascii="Arial" w:hAnsi="Arial" w:cs="Arial"/>
                <w:b/>
                <w:b/>
                <w:sz w:val="22"/>
                <w:szCs w:val="22"/>
              </w:rPr>
            </w:pPr>
            <w:r>
              <w:rPr>
                <w:rFonts w:cs="Arial" w:ascii="Arial" w:hAnsi="Arial"/>
                <w:b/>
                <w:sz w:val="22"/>
                <w:szCs w:val="22"/>
              </w:rPr>
            </w:r>
          </w:p>
        </w:tc>
      </w:tr>
      <w:tr>
        <w:trPr/>
        <w:tc>
          <w:tcPr>
            <w:tcW w:w="2943" w:type="dxa"/>
            <w:gridSpan w:val="3"/>
            <w:tcBorders>
              <w:top w:val="single" w:sz="4" w:space="0" w:color="000000"/>
              <w:left w:val="single" w:sz="4" w:space="0" w:color="000000"/>
              <w:bottom w:val="single" w:sz="4" w:space="0" w:color="000000"/>
            </w:tcBorders>
          </w:tcPr>
          <w:p>
            <w:pPr>
              <w:pStyle w:val="Normal"/>
              <w:ind w:left="0" w:right="-852" w:hanging="0"/>
              <w:jc w:val="both"/>
              <w:rPr>
                <w:rFonts w:ascii="Arial" w:hAnsi="Arial" w:cs="Arial"/>
                <w:b/>
                <w:b/>
                <w:sz w:val="22"/>
                <w:szCs w:val="22"/>
              </w:rPr>
            </w:pPr>
            <w:r>
              <w:rPr>
                <w:rFonts w:cs="Arial" w:ascii="Arial" w:hAnsi="Arial"/>
                <w:b/>
                <w:sz w:val="22"/>
                <w:szCs w:val="22"/>
              </w:rPr>
              <w:t>REPRESENTANTE LEGAL:</w:t>
            </w:r>
          </w:p>
        </w:tc>
        <w:tc>
          <w:tcPr>
            <w:tcW w:w="3828" w:type="dxa"/>
            <w:tcBorders>
              <w:top w:val="single" w:sz="4" w:space="0" w:color="000000"/>
              <w:left w:val="single" w:sz="4" w:space="0" w:color="000000"/>
              <w:bottom w:val="single" w:sz="4" w:space="0" w:color="000000"/>
            </w:tcBorders>
          </w:tcPr>
          <w:p>
            <w:pPr>
              <w:pStyle w:val="Normal"/>
              <w:snapToGrid w:val="false"/>
              <w:ind w:left="0" w:right="-852" w:hanging="0"/>
              <w:jc w:val="both"/>
              <w:rPr>
                <w:rFonts w:ascii="Arial" w:hAnsi="Arial" w:cs="Arial"/>
                <w:b/>
                <w:b/>
                <w:sz w:val="22"/>
                <w:szCs w:val="22"/>
              </w:rPr>
            </w:pPr>
            <w:r>
              <w:rPr>
                <w:rFonts w:cs="Arial" w:ascii="Arial" w:hAnsi="Arial"/>
                <w:b/>
                <w:sz w:val="22"/>
                <w:szCs w:val="22"/>
              </w:rPr>
            </w:r>
          </w:p>
        </w:tc>
        <w:tc>
          <w:tcPr>
            <w:tcW w:w="850" w:type="dxa"/>
            <w:tcBorders>
              <w:top w:val="single" w:sz="4" w:space="0" w:color="000000"/>
              <w:left w:val="single" w:sz="4" w:space="0" w:color="000000"/>
              <w:bottom w:val="single" w:sz="4" w:space="0" w:color="000000"/>
            </w:tcBorders>
          </w:tcPr>
          <w:p>
            <w:pPr>
              <w:pStyle w:val="Normal"/>
              <w:ind w:left="0" w:right="-852" w:hanging="0"/>
              <w:jc w:val="both"/>
              <w:rPr>
                <w:rFonts w:ascii="Arial" w:hAnsi="Arial" w:cs="Arial"/>
                <w:b/>
                <w:b/>
                <w:sz w:val="22"/>
                <w:szCs w:val="22"/>
              </w:rPr>
            </w:pPr>
            <w:r>
              <w:rPr>
                <w:rFonts w:cs="Arial" w:ascii="Arial" w:hAnsi="Arial"/>
                <w:b/>
                <w:sz w:val="22"/>
                <w:szCs w:val="22"/>
              </w:rPr>
              <w:t>CPF:</w:t>
            </w:r>
          </w:p>
        </w:tc>
        <w:tc>
          <w:tcPr>
            <w:tcW w:w="2877" w:type="dxa"/>
            <w:tcBorders>
              <w:top w:val="single" w:sz="4" w:space="0" w:color="000000"/>
              <w:left w:val="single" w:sz="4" w:space="0" w:color="000000"/>
              <w:bottom w:val="single" w:sz="4" w:space="0" w:color="000000"/>
              <w:right w:val="single" w:sz="4" w:space="0" w:color="000000"/>
            </w:tcBorders>
          </w:tcPr>
          <w:p>
            <w:pPr>
              <w:pStyle w:val="Normal"/>
              <w:snapToGrid w:val="false"/>
              <w:ind w:left="0" w:right="-852" w:hanging="0"/>
              <w:jc w:val="both"/>
              <w:rPr>
                <w:rFonts w:ascii="Arial" w:hAnsi="Arial" w:cs="Arial"/>
                <w:b/>
                <w:b/>
                <w:sz w:val="22"/>
                <w:szCs w:val="22"/>
              </w:rPr>
            </w:pPr>
            <w:r>
              <w:rPr>
                <w:rFonts w:cs="Arial" w:ascii="Arial" w:hAnsi="Arial"/>
                <w:b/>
                <w:sz w:val="22"/>
                <w:szCs w:val="22"/>
              </w:rPr>
            </w:r>
          </w:p>
        </w:tc>
      </w:tr>
      <w:tr>
        <w:trPr/>
        <w:tc>
          <w:tcPr>
            <w:tcW w:w="940" w:type="dxa"/>
            <w:tcBorders>
              <w:top w:val="single" w:sz="4" w:space="0" w:color="000000"/>
              <w:left w:val="single" w:sz="4" w:space="0" w:color="000000"/>
              <w:bottom w:val="single" w:sz="4" w:space="0" w:color="000000"/>
            </w:tcBorders>
          </w:tcPr>
          <w:p>
            <w:pPr>
              <w:pStyle w:val="Normal"/>
              <w:ind w:left="0" w:right="-852" w:hanging="0"/>
              <w:jc w:val="both"/>
              <w:rPr>
                <w:rFonts w:ascii="Arial" w:hAnsi="Arial" w:cs="Arial"/>
                <w:b/>
                <w:b/>
                <w:sz w:val="22"/>
                <w:szCs w:val="22"/>
              </w:rPr>
            </w:pPr>
            <w:r>
              <w:rPr>
                <w:rFonts w:cs="Arial" w:ascii="Arial" w:hAnsi="Arial"/>
                <w:b/>
                <w:sz w:val="22"/>
                <w:szCs w:val="22"/>
              </w:rPr>
              <w:t>E-MAIL:</w:t>
            </w:r>
          </w:p>
        </w:tc>
        <w:tc>
          <w:tcPr>
            <w:tcW w:w="9558" w:type="dxa"/>
            <w:gridSpan w:val="5"/>
            <w:tcBorders>
              <w:top w:val="single" w:sz="4" w:space="0" w:color="000000"/>
              <w:left w:val="single" w:sz="4" w:space="0" w:color="000000"/>
              <w:bottom w:val="single" w:sz="4" w:space="0" w:color="000000"/>
              <w:right w:val="single" w:sz="4" w:space="0" w:color="000000"/>
            </w:tcBorders>
          </w:tcPr>
          <w:p>
            <w:pPr>
              <w:pStyle w:val="Normal"/>
              <w:snapToGrid w:val="false"/>
              <w:ind w:left="0" w:right="-852" w:hanging="0"/>
              <w:jc w:val="both"/>
              <w:rPr>
                <w:rFonts w:ascii="Arial" w:hAnsi="Arial" w:cs="Arial"/>
                <w:b/>
                <w:b/>
                <w:sz w:val="22"/>
                <w:szCs w:val="22"/>
              </w:rPr>
            </w:pPr>
            <w:r>
              <w:rPr>
                <w:rFonts w:cs="Arial" w:ascii="Arial" w:hAnsi="Arial"/>
                <w:b/>
                <w:sz w:val="22"/>
                <w:szCs w:val="22"/>
              </w:rPr>
            </w:r>
          </w:p>
        </w:tc>
      </w:tr>
    </w:tbl>
    <w:p>
      <w:pPr>
        <w:pStyle w:val="Normal"/>
        <w:rPr>
          <w:rFonts w:ascii="Arial" w:hAnsi="Arial" w:cs="Arial"/>
          <w:b/>
          <w:b/>
          <w:bCs/>
          <w:sz w:val="24"/>
          <w:szCs w:val="28"/>
        </w:rPr>
      </w:pPr>
      <w:r>
        <w:rPr>
          <w:rFonts w:cs="Arial" w:ascii="Arial" w:hAnsi="Arial"/>
          <w:b/>
          <w:bCs/>
          <w:sz w:val="24"/>
          <w:szCs w:val="28"/>
        </w:rPr>
      </w:r>
    </w:p>
    <w:p>
      <w:pPr>
        <w:pStyle w:val="Normal"/>
        <w:spacing w:lineRule="auto" w:line="360"/>
        <w:rPr/>
      </w:pPr>
      <w:r>
        <w:rPr/>
        <w:t>À Prefeitura Municipal de Paranapanema  CNPJ: 46.634.309/0001-34</w:t>
      </w:r>
    </w:p>
    <w:tbl>
      <w:tblPr>
        <w:tblW w:w="10014" w:type="dxa"/>
        <w:jc w:val="left"/>
        <w:tblInd w:w="0" w:type="dxa"/>
        <w:tblCellMar>
          <w:top w:w="0" w:type="dxa"/>
          <w:left w:w="108" w:type="dxa"/>
          <w:bottom w:w="0" w:type="dxa"/>
          <w:right w:w="108" w:type="dxa"/>
        </w:tblCellMar>
      </w:tblPr>
      <w:tblGrid>
        <w:gridCol w:w="2943"/>
        <w:gridCol w:w="1560"/>
        <w:gridCol w:w="236"/>
        <w:gridCol w:w="5275"/>
      </w:tblGrid>
      <w:tr>
        <w:trPr/>
        <w:tc>
          <w:tcPr>
            <w:tcW w:w="2943" w:type="dxa"/>
            <w:tcBorders/>
          </w:tcPr>
          <w:p>
            <w:pPr>
              <w:pStyle w:val="Normal"/>
              <w:spacing w:lineRule="auto" w:line="360"/>
              <w:rPr>
                <w:rFonts w:ascii="Arial" w:hAnsi="Arial" w:cs="Arial"/>
                <w:b/>
                <w:b/>
                <w:bCs/>
                <w:sz w:val="24"/>
                <w:szCs w:val="28"/>
              </w:rPr>
            </w:pPr>
            <w:r>
              <w:rPr>
                <w:rFonts w:cs="Arial" w:ascii="Arial" w:hAnsi="Arial"/>
                <w:b/>
                <w:bCs/>
                <w:sz w:val="24"/>
                <w:szCs w:val="28"/>
              </w:rPr>
              <w:t xml:space="preserve">Processo de compra nº </w:t>
            </w:r>
          </w:p>
        </w:tc>
        <w:tc>
          <w:tcPr>
            <w:tcW w:w="1560" w:type="dxa"/>
            <w:tcBorders/>
          </w:tcPr>
          <w:p>
            <w:pPr>
              <w:pStyle w:val="Normal"/>
              <w:spacing w:lineRule="auto" w:line="360"/>
              <w:rPr>
                <w:rFonts w:ascii="Arial" w:hAnsi="Arial" w:cs="Arial"/>
                <w:b/>
                <w:b/>
                <w:bCs/>
                <w:sz w:val="24"/>
                <w:szCs w:val="28"/>
              </w:rPr>
            </w:pPr>
            <w:r>
              <w:rPr>
                <w:rFonts w:cs="Arial" w:ascii="Arial" w:hAnsi="Arial"/>
                <w:b/>
                <w:bCs/>
                <w:sz w:val="24"/>
                <w:szCs w:val="28"/>
              </w:rPr>
              <w:t>761</w:t>
            </w:r>
          </w:p>
        </w:tc>
        <w:tc>
          <w:tcPr>
            <w:tcW w:w="236" w:type="dxa"/>
            <w:tcBorders/>
          </w:tcPr>
          <w:p>
            <w:pPr>
              <w:pStyle w:val="Normal"/>
              <w:spacing w:lineRule="auto" w:line="360"/>
              <w:rPr>
                <w:rFonts w:ascii="Arial" w:hAnsi="Arial" w:cs="Arial"/>
                <w:b/>
                <w:b/>
                <w:bCs/>
                <w:sz w:val="24"/>
                <w:szCs w:val="28"/>
              </w:rPr>
            </w:pPr>
            <w:r>
              <w:rPr>
                <w:rFonts w:cs="Arial" w:ascii="Arial" w:hAnsi="Arial"/>
                <w:b/>
                <w:bCs/>
                <w:sz w:val="24"/>
                <w:szCs w:val="28"/>
              </w:rPr>
              <w:t>/</w:t>
            </w:r>
          </w:p>
        </w:tc>
        <w:tc>
          <w:tcPr>
            <w:tcW w:w="5275" w:type="dxa"/>
            <w:tcBorders/>
          </w:tcPr>
          <w:p>
            <w:pPr>
              <w:pStyle w:val="Normal"/>
              <w:spacing w:lineRule="auto" w:line="360"/>
              <w:rPr>
                <w:rFonts w:ascii="Arial" w:hAnsi="Arial" w:cs="Arial"/>
                <w:b/>
                <w:b/>
                <w:bCs/>
                <w:sz w:val="24"/>
                <w:szCs w:val="28"/>
              </w:rPr>
            </w:pPr>
            <w:r>
              <w:rPr>
                <w:rFonts w:cs="Arial" w:ascii="Arial" w:hAnsi="Arial"/>
                <w:b/>
                <w:bCs/>
                <w:sz w:val="24"/>
                <w:szCs w:val="28"/>
              </w:rPr>
              <w:t>2.023</w:t>
            </w:r>
          </w:p>
        </w:tc>
      </w:tr>
      <w:tr>
        <w:trPr/>
        <w:tc>
          <w:tcPr>
            <w:tcW w:w="2943" w:type="dxa"/>
            <w:tcBorders/>
          </w:tcPr>
          <w:p>
            <w:pPr>
              <w:pStyle w:val="Normal"/>
              <w:spacing w:lineRule="auto" w:line="360"/>
              <w:rPr>
                <w:rFonts w:ascii="Arial" w:hAnsi="Arial" w:cs="Arial"/>
                <w:b/>
                <w:b/>
                <w:bCs/>
                <w:sz w:val="24"/>
                <w:szCs w:val="28"/>
              </w:rPr>
            </w:pPr>
            <w:r>
              <w:rPr>
                <w:rFonts w:cs="Arial" w:ascii="Arial" w:hAnsi="Arial"/>
                <w:b/>
                <w:bCs/>
                <w:sz w:val="24"/>
                <w:szCs w:val="28"/>
              </w:rPr>
            </w:r>
          </w:p>
        </w:tc>
        <w:tc>
          <w:tcPr>
            <w:tcW w:w="1560" w:type="dxa"/>
            <w:tcBorders/>
          </w:tcPr>
          <w:p>
            <w:pPr>
              <w:pStyle w:val="Normal"/>
              <w:spacing w:lineRule="auto" w:line="360"/>
              <w:rPr>
                <w:rFonts w:ascii="Arial" w:hAnsi="Arial" w:cs="Arial"/>
                <w:b/>
                <w:b/>
                <w:bCs/>
                <w:sz w:val="24"/>
                <w:szCs w:val="28"/>
              </w:rPr>
            </w:pPr>
            <w:r>
              <w:rPr>
                <w:rFonts w:cs="Arial" w:ascii="Arial" w:hAnsi="Arial"/>
                <w:b/>
                <w:bCs/>
                <w:sz w:val="24"/>
                <w:szCs w:val="28"/>
              </w:rPr>
            </w:r>
          </w:p>
        </w:tc>
        <w:tc>
          <w:tcPr>
            <w:tcW w:w="236" w:type="dxa"/>
            <w:tcBorders/>
          </w:tcPr>
          <w:p>
            <w:pPr>
              <w:pStyle w:val="Normal"/>
              <w:spacing w:lineRule="auto" w:line="360"/>
              <w:rPr>
                <w:rFonts w:ascii="Arial" w:hAnsi="Arial" w:cs="Arial"/>
                <w:b/>
                <w:b/>
                <w:bCs/>
                <w:sz w:val="24"/>
                <w:szCs w:val="28"/>
              </w:rPr>
            </w:pPr>
            <w:r>
              <w:rPr>
                <w:rFonts w:cs="Arial" w:ascii="Arial" w:hAnsi="Arial"/>
                <w:b/>
                <w:bCs/>
                <w:sz w:val="24"/>
                <w:szCs w:val="28"/>
              </w:rPr>
            </w:r>
          </w:p>
        </w:tc>
        <w:tc>
          <w:tcPr>
            <w:tcW w:w="5275" w:type="dxa"/>
            <w:tcBorders/>
          </w:tcPr>
          <w:p>
            <w:pPr>
              <w:pStyle w:val="Normal"/>
              <w:spacing w:lineRule="auto" w:line="360"/>
              <w:rPr>
                <w:rFonts w:ascii="Arial" w:hAnsi="Arial" w:cs="Arial"/>
                <w:b/>
                <w:b/>
                <w:bCs/>
                <w:sz w:val="24"/>
                <w:szCs w:val="28"/>
              </w:rPr>
            </w:pPr>
            <w:r>
              <w:rPr>
                <w:rFonts w:cs="Arial" w:ascii="Arial" w:hAnsi="Arial"/>
                <w:b/>
                <w:bCs/>
                <w:sz w:val="24"/>
                <w:szCs w:val="28"/>
              </w:rPr>
              <w:t>2.023</w:t>
            </w:r>
          </w:p>
        </w:tc>
      </w:tr>
      <w:tr>
        <w:trPr/>
        <w:tc>
          <w:tcPr>
            <w:tcW w:w="2943" w:type="dxa"/>
            <w:tcBorders/>
          </w:tcPr>
          <w:p>
            <w:pPr>
              <w:pStyle w:val="Normal"/>
              <w:spacing w:lineRule="auto" w:line="360"/>
              <w:rPr>
                <w:rFonts w:ascii="Arial" w:hAnsi="Arial" w:cs="Arial"/>
                <w:b/>
                <w:b/>
                <w:bCs/>
                <w:sz w:val="24"/>
                <w:szCs w:val="28"/>
              </w:rPr>
            </w:pPr>
            <w:r>
              <w:rPr>
                <w:rFonts w:cs="Arial" w:ascii="Arial" w:hAnsi="Arial"/>
                <w:b/>
                <w:bCs/>
                <w:sz w:val="24"/>
                <w:szCs w:val="28"/>
              </w:rPr>
            </w:r>
          </w:p>
        </w:tc>
        <w:tc>
          <w:tcPr>
            <w:tcW w:w="1560" w:type="dxa"/>
            <w:tcBorders/>
          </w:tcPr>
          <w:p>
            <w:pPr>
              <w:pStyle w:val="Normal"/>
              <w:spacing w:lineRule="auto" w:line="360"/>
              <w:rPr>
                <w:rFonts w:ascii="Arial" w:hAnsi="Arial" w:cs="Arial"/>
                <w:b/>
                <w:b/>
                <w:bCs/>
                <w:sz w:val="24"/>
                <w:szCs w:val="28"/>
              </w:rPr>
            </w:pPr>
            <w:r>
              <w:rPr>
                <w:rFonts w:cs="Arial" w:ascii="Arial" w:hAnsi="Arial"/>
                <w:b/>
                <w:bCs/>
                <w:sz w:val="24"/>
                <w:szCs w:val="28"/>
              </w:rPr>
            </w:r>
          </w:p>
        </w:tc>
        <w:tc>
          <w:tcPr>
            <w:tcW w:w="236" w:type="dxa"/>
            <w:tcBorders/>
          </w:tcPr>
          <w:p>
            <w:pPr>
              <w:pStyle w:val="Normal"/>
              <w:spacing w:lineRule="auto" w:line="360"/>
              <w:rPr>
                <w:rFonts w:ascii="Arial" w:hAnsi="Arial" w:cs="Arial"/>
                <w:b/>
                <w:b/>
                <w:bCs/>
                <w:sz w:val="24"/>
                <w:szCs w:val="28"/>
              </w:rPr>
            </w:pPr>
            <w:r>
              <w:rPr>
                <w:rFonts w:cs="Arial" w:ascii="Arial" w:hAnsi="Arial"/>
                <w:b/>
                <w:bCs/>
                <w:sz w:val="24"/>
                <w:szCs w:val="28"/>
              </w:rPr>
            </w:r>
          </w:p>
        </w:tc>
        <w:tc>
          <w:tcPr>
            <w:tcW w:w="5275" w:type="dxa"/>
            <w:tcBorders/>
          </w:tcPr>
          <w:p>
            <w:pPr>
              <w:pStyle w:val="Normal"/>
              <w:spacing w:lineRule="auto" w:line="360"/>
              <w:rPr>
                <w:rFonts w:ascii="Arial" w:hAnsi="Arial" w:cs="Arial"/>
                <w:b/>
                <w:b/>
                <w:bCs/>
                <w:sz w:val="24"/>
                <w:szCs w:val="28"/>
              </w:rPr>
            </w:pPr>
            <w:r>
              <w:rPr>
                <w:rFonts w:cs="Arial" w:ascii="Arial" w:hAnsi="Arial"/>
                <w:b/>
                <w:bCs/>
                <w:sz w:val="24"/>
                <w:szCs w:val="28"/>
              </w:rPr>
              <w:t>2.023</w:t>
            </w:r>
          </w:p>
        </w:tc>
      </w:tr>
    </w:tbl>
    <w:p>
      <w:pPr>
        <w:pStyle w:val="Normal"/>
        <w:spacing w:lineRule="auto" w:line="360"/>
        <w:rPr>
          <w:rFonts w:ascii="Arial" w:hAnsi="Arial" w:cs="Arial"/>
          <w:b/>
          <w:b/>
          <w:bCs/>
          <w:sz w:val="2"/>
          <w:szCs w:val="2"/>
        </w:rPr>
      </w:pPr>
      <w:r>
        <w:rPr>
          <w:rFonts w:cs="Arial" w:ascii="Arial" w:hAnsi="Arial"/>
          <w:b/>
          <w:bCs/>
          <w:sz w:val="2"/>
          <w:szCs w:val="2"/>
        </w:rPr>
      </w:r>
    </w:p>
    <w:tbl>
      <w:tblPr>
        <w:tblW w:w="9959" w:type="dxa"/>
        <w:jc w:val="left"/>
        <w:tblInd w:w="0" w:type="dxa"/>
        <w:tblCellMar>
          <w:top w:w="0" w:type="dxa"/>
          <w:left w:w="108" w:type="dxa"/>
          <w:bottom w:w="0" w:type="dxa"/>
          <w:right w:w="108" w:type="dxa"/>
        </w:tblCellMar>
      </w:tblPr>
      <w:tblGrid>
        <w:gridCol w:w="710"/>
        <w:gridCol w:w="4218"/>
        <w:gridCol w:w="1032"/>
        <w:gridCol w:w="3999"/>
      </w:tblGrid>
      <w:tr>
        <w:trPr/>
        <w:tc>
          <w:tcPr>
            <w:tcW w:w="710" w:type="dxa"/>
            <w:tcBorders/>
          </w:tcPr>
          <w:p>
            <w:pPr>
              <w:pStyle w:val="Normal"/>
              <w:spacing w:lineRule="auto" w:line="360"/>
              <w:rPr>
                <w:rFonts w:ascii="Arial" w:hAnsi="Arial" w:cs="Arial"/>
                <w:b/>
                <w:b/>
                <w:bCs/>
                <w:sz w:val="24"/>
                <w:szCs w:val="28"/>
              </w:rPr>
            </w:pPr>
            <w:r>
              <w:rPr>
                <w:rFonts w:cs="Arial" w:ascii="Arial" w:hAnsi="Arial"/>
                <w:b/>
                <w:bCs/>
                <w:sz w:val="24"/>
                <w:szCs w:val="28"/>
              </w:rPr>
              <w:t>A/C:</w:t>
            </w:r>
          </w:p>
        </w:tc>
        <w:tc>
          <w:tcPr>
            <w:tcW w:w="4218" w:type="dxa"/>
            <w:tcBorders/>
          </w:tcPr>
          <w:p>
            <w:pPr>
              <w:pStyle w:val="Normal"/>
              <w:spacing w:lineRule="auto" w:line="360"/>
              <w:rPr>
                <w:rFonts w:ascii="Arial" w:hAnsi="Arial" w:cs="Arial"/>
                <w:b/>
                <w:b/>
                <w:bCs/>
                <w:sz w:val="24"/>
                <w:szCs w:val="28"/>
              </w:rPr>
            </w:pPr>
            <w:r>
              <w:rPr>
                <w:rFonts w:cs="Arial" w:ascii="Arial" w:hAnsi="Arial"/>
                <w:b/>
                <w:bCs/>
                <w:sz w:val="24"/>
                <w:szCs w:val="28"/>
              </w:rPr>
              <w:t>Fernando Abellaneda</w:t>
            </w:r>
          </w:p>
        </w:tc>
        <w:tc>
          <w:tcPr>
            <w:tcW w:w="1032" w:type="dxa"/>
            <w:tcBorders/>
          </w:tcPr>
          <w:p>
            <w:pPr>
              <w:pStyle w:val="Normal"/>
              <w:spacing w:lineRule="auto" w:line="360"/>
              <w:rPr>
                <w:rFonts w:ascii="Arial" w:hAnsi="Arial" w:cs="Arial"/>
                <w:b/>
                <w:b/>
                <w:bCs/>
                <w:sz w:val="24"/>
                <w:szCs w:val="28"/>
              </w:rPr>
            </w:pPr>
            <w:r>
              <w:rPr>
                <w:rFonts w:cs="Arial" w:ascii="Arial" w:hAnsi="Arial"/>
                <w:b/>
                <w:bCs/>
                <w:sz w:val="24"/>
                <w:szCs w:val="28"/>
              </w:rPr>
              <w:t>E-mail:</w:t>
            </w:r>
          </w:p>
        </w:tc>
        <w:tc>
          <w:tcPr>
            <w:tcW w:w="3999" w:type="dxa"/>
            <w:tcBorders/>
          </w:tcPr>
          <w:p>
            <w:pPr>
              <w:pStyle w:val="Normal"/>
              <w:spacing w:lineRule="auto" w:line="360"/>
              <w:rPr>
                <w:rFonts w:ascii="Arial" w:hAnsi="Arial" w:cs="Arial"/>
                <w:b/>
                <w:b/>
                <w:bCs/>
                <w:sz w:val="24"/>
                <w:szCs w:val="28"/>
              </w:rPr>
            </w:pPr>
            <w:r>
              <w:rPr>
                <w:rFonts w:cs="Arial" w:ascii="Arial" w:hAnsi="Arial"/>
                <w:b/>
                <w:bCs/>
                <w:sz w:val="24"/>
                <w:szCs w:val="28"/>
              </w:rPr>
              <w:t xml:space="preserve"> </w:t>
            </w:r>
          </w:p>
        </w:tc>
      </w:tr>
    </w:tbl>
    <w:p>
      <w:pPr>
        <w:pStyle w:val="Normal"/>
        <w:rPr>
          <w:rFonts w:ascii="Arial" w:hAnsi="Arial" w:cs="Arial"/>
          <w:b/>
          <w:b/>
          <w:bCs/>
          <w:szCs w:val="22"/>
        </w:rPr>
      </w:pPr>
      <w:r>
        <w:rPr>
          <w:rFonts w:cs="Arial" w:ascii="Arial" w:hAnsi="Arial"/>
          <w:b/>
          <w:bCs/>
          <w:szCs w:val="22"/>
        </w:rPr>
      </w:r>
    </w:p>
    <w:p>
      <w:pPr>
        <w:pStyle w:val="Normal"/>
        <w:rPr>
          <w:rFonts w:ascii="Arial" w:hAnsi="Arial" w:cs="Arial"/>
          <w:b/>
          <w:b/>
          <w:bCs/>
          <w:szCs w:val="22"/>
        </w:rPr>
      </w:pPr>
      <w:r>
        <w:rPr>
          <w:rFonts w:cs="Arial" w:ascii="Arial" w:hAnsi="Arial"/>
          <w:b/>
          <w:bCs/>
          <w:szCs w:val="22"/>
        </w:rPr>
        <w:t>Encaminhamos-lhes para apreciação o orçamento/ proposta de venda dos produtos / serviços abaixo discriminados:</w:t>
      </w:r>
    </w:p>
    <w:p>
      <w:pPr>
        <w:pStyle w:val="Normal"/>
        <w:ind w:left="0" w:right="-852" w:hanging="0"/>
        <w:jc w:val="both"/>
        <w:rPr>
          <w:rFonts w:ascii="Arial" w:hAnsi="Arial" w:cs="Arial"/>
          <w:b/>
          <w:b/>
          <w:bCs/>
          <w:szCs w:val="22"/>
        </w:rPr>
      </w:pPr>
      <w:r>
        <w:rPr>
          <w:rFonts w:cs="Arial" w:ascii="Arial" w:hAnsi="Arial"/>
          <w:b/>
          <w:bCs/>
          <w:szCs w:val="22"/>
        </w:rPr>
      </w:r>
    </w:p>
    <w:p>
      <w:pPr>
        <w:pStyle w:val="Normal"/>
        <w:ind w:left="0" w:right="-852" w:hanging="0"/>
        <w:jc w:val="both"/>
        <w:rPr>
          <w:b/>
          <w:b/>
        </w:rPr>
      </w:pPr>
      <w:r>
        <w:rPr>
          <w:b/>
        </w:rPr>
      </w:r>
    </w:p>
    <w:p>
      <w:pPr>
        <w:pStyle w:val="Corpodotextorecuado"/>
        <w:ind w:left="180" w:right="0" w:hanging="0"/>
        <w:rPr>
          <w:rFonts w:ascii="Times New Roman" w:hAnsi="Times New Roman" w:cs="Times New Roman"/>
          <w:b/>
          <w:b/>
        </w:rPr>
      </w:pPr>
      <w:r>
        <w:rPr>
          <w:rFonts w:cs="Times New Roman" w:ascii="Times New Roman" w:hAnsi="Times New Roman"/>
          <w:b/>
        </w:rPr>
      </w:r>
    </w:p>
    <w:tbl>
      <w:tblPr>
        <w:tblW w:w="11351" w:type="dxa"/>
        <w:jc w:val="left"/>
        <w:tblInd w:w="-748" w:type="dxa"/>
        <w:tblCellMar>
          <w:top w:w="0" w:type="dxa"/>
          <w:left w:w="108" w:type="dxa"/>
          <w:bottom w:w="0" w:type="dxa"/>
          <w:right w:w="108" w:type="dxa"/>
        </w:tblCellMar>
      </w:tblPr>
      <w:tblGrid>
        <w:gridCol w:w="847"/>
        <w:gridCol w:w="5670"/>
        <w:gridCol w:w="993"/>
        <w:gridCol w:w="708"/>
        <w:gridCol w:w="993"/>
        <w:gridCol w:w="1067"/>
        <w:gridCol w:w="1073"/>
      </w:tblGrid>
      <w:tr>
        <w:trPr/>
        <w:tc>
          <w:tcPr>
            <w:tcW w:w="847" w:type="dxa"/>
            <w:tcBorders>
              <w:top w:val="single" w:sz="4" w:space="0" w:color="000000"/>
              <w:left w:val="single" w:sz="4" w:space="0" w:color="000000"/>
              <w:bottom w:val="single" w:sz="4" w:space="0" w:color="000000"/>
            </w:tcBorders>
          </w:tcPr>
          <w:p>
            <w:pPr>
              <w:pStyle w:val="Corpodotextorecuado"/>
              <w:ind w:left="0" w:right="0" w:hanging="0"/>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t>ITEM</w:t>
            </w:r>
          </w:p>
        </w:tc>
        <w:tc>
          <w:tcPr>
            <w:tcW w:w="5670" w:type="dxa"/>
            <w:tcBorders>
              <w:top w:val="single" w:sz="4" w:space="0" w:color="000000"/>
              <w:left w:val="single" w:sz="4" w:space="0" w:color="000000"/>
              <w:bottom w:val="single" w:sz="4" w:space="0" w:color="000000"/>
            </w:tcBorders>
          </w:tcPr>
          <w:p>
            <w:pPr>
              <w:pStyle w:val="Corpodotextorecuado"/>
              <w:ind w:left="0" w:right="0" w:hanging="0"/>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t>DESCRIÇÃO SERVIÇOS/MATERIAIS</w:t>
            </w:r>
          </w:p>
        </w:tc>
        <w:tc>
          <w:tcPr>
            <w:tcW w:w="993" w:type="dxa"/>
            <w:tcBorders>
              <w:top w:val="single" w:sz="4" w:space="0" w:color="000000"/>
              <w:left w:val="single" w:sz="4" w:space="0" w:color="000000"/>
              <w:bottom w:val="single" w:sz="4" w:space="0" w:color="000000"/>
            </w:tcBorders>
          </w:tcPr>
          <w:p>
            <w:pPr>
              <w:pStyle w:val="Corpodotextorecuado"/>
              <w:ind w:left="0" w:right="0" w:hanging="0"/>
              <w:jc w:val="center"/>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t>UNID.</w:t>
            </w:r>
          </w:p>
        </w:tc>
        <w:tc>
          <w:tcPr>
            <w:tcW w:w="708" w:type="dxa"/>
            <w:tcBorders>
              <w:top w:val="single" w:sz="4" w:space="0" w:color="000000"/>
              <w:left w:val="single" w:sz="4" w:space="0" w:color="000000"/>
              <w:bottom w:val="single" w:sz="4" w:space="0" w:color="000000"/>
            </w:tcBorders>
          </w:tcPr>
          <w:p>
            <w:pPr>
              <w:pStyle w:val="Corpodotextorecuado"/>
              <w:ind w:left="0" w:right="0" w:hanging="0"/>
              <w:jc w:val="center"/>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t>QDE.</w:t>
            </w:r>
          </w:p>
        </w:tc>
        <w:tc>
          <w:tcPr>
            <w:tcW w:w="993" w:type="dxa"/>
            <w:tcBorders>
              <w:top w:val="single" w:sz="4" w:space="0" w:color="000000"/>
              <w:left w:val="single" w:sz="4" w:space="0" w:color="000000"/>
              <w:bottom w:val="single" w:sz="4" w:space="0" w:color="000000"/>
            </w:tcBorders>
          </w:tcPr>
          <w:p>
            <w:pPr>
              <w:pStyle w:val="Corpodotextorecuado"/>
              <w:ind w:left="0" w:right="0" w:hanging="0"/>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t>R$ UNIT.</w:t>
            </w:r>
          </w:p>
        </w:tc>
        <w:tc>
          <w:tcPr>
            <w:tcW w:w="1067" w:type="dxa"/>
            <w:tcBorders>
              <w:top w:val="single" w:sz="4" w:space="0" w:color="000000"/>
              <w:left w:val="single" w:sz="4" w:space="0" w:color="000000"/>
              <w:bottom w:val="single" w:sz="4" w:space="0" w:color="000000"/>
            </w:tcBorders>
          </w:tcPr>
          <w:p>
            <w:pPr>
              <w:pStyle w:val="Corpodotextorecuado"/>
              <w:ind w:left="0" w:right="0" w:hanging="0"/>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t xml:space="preserve">R$TOTAL </w:t>
            </w:r>
          </w:p>
        </w:tc>
        <w:tc>
          <w:tcPr>
            <w:tcW w:w="1073" w:type="dxa"/>
            <w:tcBorders>
              <w:top w:val="single" w:sz="4" w:space="0" w:color="000000"/>
              <w:left w:val="single" w:sz="4" w:space="0" w:color="000000"/>
              <w:bottom w:val="single" w:sz="4" w:space="0" w:color="000000"/>
              <w:right w:val="single" w:sz="4" w:space="0" w:color="000000"/>
            </w:tcBorders>
          </w:tcPr>
          <w:p>
            <w:pPr>
              <w:pStyle w:val="Corpodotextorecuado"/>
              <w:ind w:left="0" w:right="0" w:hanging="0"/>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t>Marca</w:t>
            </w:r>
          </w:p>
        </w:tc>
      </w:tr>
    </w:tbl>
    <w:p>
      <w:pPr>
        <w:pStyle w:val="Normal"/>
        <w:rPr>
          <w:sz w:val="2"/>
          <w:szCs w:val="2"/>
        </w:rPr>
      </w:pPr>
      <w:r>
        <w:rPr>
          <w:sz w:val="2"/>
          <w:szCs w:val="2"/>
        </w:rPr>
      </w:r>
    </w:p>
    <w:tbl>
      <w:tblPr>
        <w:tblW w:w="11351" w:type="dxa"/>
        <w:jc w:val="left"/>
        <w:tblInd w:w="-748" w:type="dxa"/>
        <w:tblCellMar>
          <w:top w:w="0" w:type="dxa"/>
          <w:left w:w="108" w:type="dxa"/>
          <w:bottom w:w="0" w:type="dxa"/>
          <w:right w:w="108" w:type="dxa"/>
        </w:tblCellMar>
      </w:tblPr>
      <w:tblGrid>
        <w:gridCol w:w="847"/>
        <w:gridCol w:w="3123"/>
        <w:gridCol w:w="2551"/>
        <w:gridCol w:w="993"/>
        <w:gridCol w:w="708"/>
        <w:gridCol w:w="993"/>
        <w:gridCol w:w="1063"/>
        <w:gridCol w:w="1073"/>
      </w:tblGrid>
      <w:tr>
        <w:trPr/>
        <w:tc>
          <w:tcPr>
            <w:tcW w:w="847" w:type="dxa"/>
            <w:tcBorders>
              <w:top w:val="single" w:sz="4" w:space="0" w:color="000000"/>
              <w:left w:val="single" w:sz="4" w:space="0" w:color="000000"/>
              <w:bottom w:val="single" w:sz="4" w:space="0" w:color="000000"/>
            </w:tcBorders>
          </w:tcPr>
          <w:p>
            <w:pPr>
              <w:pStyle w:val="Corpodotextorecuado"/>
              <w:ind w:left="0" w:right="0" w:hanging="0"/>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t>1</w:t>
            </w:r>
          </w:p>
        </w:tc>
        <w:tc>
          <w:tcPr>
            <w:tcW w:w="3123" w:type="dxa"/>
            <w:tcBorders>
              <w:top w:val="single" w:sz="4" w:space="0" w:color="000000"/>
              <w:left w:val="single" w:sz="4" w:space="0" w:color="000000"/>
              <w:bottom w:val="single" w:sz="4" w:space="0" w:color="000000"/>
            </w:tcBorders>
          </w:tcPr>
          <w:p>
            <w:pPr>
              <w:pStyle w:val="Corpodotextorecuado"/>
              <w:ind w:left="0" w:right="0" w:hanging="0"/>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t>CAMERA DE VIGILÂNCIA: sensor de imagens 1/4" CMOS; filtro IR-Cut; Resolução do display 1280 x 720p (1.0megapixel); lente f: 2.8mm, F:1.2 angulo de visão 75º; wireless; compressão de imagem H.264; Padrão Wireless IEEE 802.11 b/g/n criptografia Wireless Encriptação WEP &amp; WPA WPA2 protocolo de rede IP, TCP, UDP, HTTPS, SMTP, FTP, DHCP, DDNS, UPnP, RTSP, WPSS sistema operacional suportado Windows, Macintosh, Android, ios Navegadores de internet compativeis IE6 ou versão superior, firefox, chrome, safari e navegadores web padrões, certificado CE, FCC; Dimensão (mm) 97(P) x67(L) x 64(A); compressão de vídeo H.264; zoom digital inteligente, visibilidade noturna.</w:t>
            </w:r>
          </w:p>
        </w:tc>
        <w:tc>
          <w:tcPr>
            <w:tcW w:w="2551" w:type="dxa"/>
            <w:tcBorders>
              <w:top w:val="single" w:sz="4" w:space="0" w:color="000000"/>
              <w:left w:val="single" w:sz="4" w:space="0" w:color="000000"/>
              <w:bottom w:val="single" w:sz="4" w:space="0" w:color="000000"/>
            </w:tcBorders>
          </w:tcPr>
          <w:p>
            <w:pPr>
              <w:pStyle w:val="Corpodotextorecuado"/>
              <w:ind w:left="0" w:right="0" w:hanging="0"/>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t xml:space="preserve">CAMERA EXTERNA VHC 1200, HD 720P, HDCVI 20,, IP66 </w:t>
            </w:r>
          </w:p>
        </w:tc>
        <w:tc>
          <w:tcPr>
            <w:tcW w:w="993" w:type="dxa"/>
            <w:tcBorders>
              <w:top w:val="single" w:sz="4" w:space="0" w:color="000000"/>
              <w:left w:val="single" w:sz="4" w:space="0" w:color="000000"/>
              <w:bottom w:val="single" w:sz="4" w:space="0" w:color="000000"/>
            </w:tcBorders>
          </w:tcPr>
          <w:p>
            <w:pPr>
              <w:pStyle w:val="Corpodotextorecuado"/>
              <w:ind w:left="0" w:right="0" w:hanging="0"/>
              <w:jc w:val="center"/>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t>UN</w:t>
            </w:r>
          </w:p>
        </w:tc>
        <w:tc>
          <w:tcPr>
            <w:tcW w:w="708" w:type="dxa"/>
            <w:tcBorders>
              <w:top w:val="single" w:sz="4" w:space="0" w:color="000000"/>
              <w:left w:val="single" w:sz="4" w:space="0" w:color="000000"/>
              <w:bottom w:val="single" w:sz="4" w:space="0" w:color="000000"/>
            </w:tcBorders>
          </w:tcPr>
          <w:p>
            <w:pPr>
              <w:pStyle w:val="Corpodotextorecuado"/>
              <w:ind w:left="0" w:right="0" w:hanging="0"/>
              <w:jc w:val="left"/>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t>4,00</w:t>
            </w:r>
          </w:p>
        </w:tc>
        <w:tc>
          <w:tcPr>
            <w:tcW w:w="993" w:type="dxa"/>
            <w:tcBorders>
              <w:top w:val="single" w:sz="4" w:space="0" w:color="000000"/>
              <w:left w:val="single" w:sz="4" w:space="0" w:color="000000"/>
              <w:bottom w:val="single" w:sz="4" w:space="0" w:color="000000"/>
            </w:tcBorders>
          </w:tcPr>
          <w:p>
            <w:pPr>
              <w:pStyle w:val="Corpodotextorecuado"/>
              <w:snapToGrid w:val="false"/>
              <w:ind w:left="0" w:right="0" w:hanging="0"/>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r>
          </w:p>
        </w:tc>
        <w:tc>
          <w:tcPr>
            <w:tcW w:w="1063" w:type="dxa"/>
            <w:tcBorders>
              <w:top w:val="single" w:sz="4" w:space="0" w:color="000000"/>
              <w:left w:val="single" w:sz="4" w:space="0" w:color="000000"/>
              <w:bottom w:val="single" w:sz="4" w:space="0" w:color="000000"/>
            </w:tcBorders>
          </w:tcPr>
          <w:p>
            <w:pPr>
              <w:pStyle w:val="Corpodotextorecuado"/>
              <w:snapToGrid w:val="false"/>
              <w:ind w:left="0" w:right="0" w:hanging="0"/>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r>
          </w:p>
        </w:tc>
        <w:tc>
          <w:tcPr>
            <w:tcW w:w="1073" w:type="dxa"/>
            <w:tcBorders>
              <w:top w:val="single" w:sz="4" w:space="0" w:color="000000"/>
              <w:left w:val="single" w:sz="4" w:space="0" w:color="000000"/>
              <w:bottom w:val="single" w:sz="4" w:space="0" w:color="000000"/>
              <w:right w:val="single" w:sz="4" w:space="0" w:color="000000"/>
            </w:tcBorders>
          </w:tcPr>
          <w:p>
            <w:pPr>
              <w:pStyle w:val="Corpodotextorecuado"/>
              <w:snapToGrid w:val="false"/>
              <w:ind w:left="0" w:right="0" w:hanging="0"/>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r>
          </w:p>
        </w:tc>
      </w:tr>
      <w:tr>
        <w:trPr/>
        <w:tc>
          <w:tcPr>
            <w:tcW w:w="847" w:type="dxa"/>
            <w:tcBorders>
              <w:left w:val="single" w:sz="4" w:space="0" w:color="000000"/>
              <w:bottom w:val="single" w:sz="4" w:space="0" w:color="000000"/>
            </w:tcBorders>
          </w:tcPr>
          <w:p>
            <w:pPr>
              <w:pStyle w:val="Corpodotextorecuado"/>
              <w:ind w:left="0" w:right="0" w:hanging="0"/>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t>2</w:t>
            </w:r>
          </w:p>
        </w:tc>
        <w:tc>
          <w:tcPr>
            <w:tcW w:w="3123" w:type="dxa"/>
            <w:tcBorders>
              <w:left w:val="single" w:sz="4" w:space="0" w:color="000000"/>
              <w:bottom w:val="single" w:sz="4" w:space="0" w:color="000000"/>
            </w:tcBorders>
          </w:tcPr>
          <w:p>
            <w:pPr>
              <w:pStyle w:val="Corpodotextorecuado"/>
              <w:ind w:left="0" w:right="0" w:hanging="0"/>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t xml:space="preserve">DVR GRAVADOR  04 CANAIS </w:t>
            </w:r>
          </w:p>
        </w:tc>
        <w:tc>
          <w:tcPr>
            <w:tcW w:w="2551" w:type="dxa"/>
            <w:tcBorders>
              <w:left w:val="single" w:sz="4" w:space="0" w:color="000000"/>
              <w:bottom w:val="single" w:sz="4" w:space="0" w:color="000000"/>
            </w:tcBorders>
          </w:tcPr>
          <w:p>
            <w:pPr>
              <w:pStyle w:val="Corpodotextorecuado"/>
              <w:ind w:left="0" w:right="0" w:hanging="0"/>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t xml:space="preserve">DVR 04 CANAIS HD 1TB, CM SISTEMA DE MONITORAMENTO ONLINE, APLICATIVO PARA MONITORAMENTO ONLINE </w:t>
            </w:r>
          </w:p>
        </w:tc>
        <w:tc>
          <w:tcPr>
            <w:tcW w:w="993" w:type="dxa"/>
            <w:tcBorders>
              <w:left w:val="single" w:sz="4" w:space="0" w:color="000000"/>
              <w:bottom w:val="single" w:sz="4" w:space="0" w:color="000000"/>
            </w:tcBorders>
          </w:tcPr>
          <w:p>
            <w:pPr>
              <w:pStyle w:val="Corpodotextorecuado"/>
              <w:ind w:left="0" w:right="0" w:hanging="0"/>
              <w:jc w:val="center"/>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t>UN</w:t>
            </w:r>
          </w:p>
        </w:tc>
        <w:tc>
          <w:tcPr>
            <w:tcW w:w="708" w:type="dxa"/>
            <w:tcBorders>
              <w:left w:val="single" w:sz="4" w:space="0" w:color="000000"/>
              <w:bottom w:val="single" w:sz="4" w:space="0" w:color="000000"/>
            </w:tcBorders>
          </w:tcPr>
          <w:p>
            <w:pPr>
              <w:pStyle w:val="Corpodotextorecuado"/>
              <w:ind w:left="0" w:right="0" w:hanging="0"/>
              <w:jc w:val="left"/>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t>1,00</w:t>
            </w:r>
          </w:p>
        </w:tc>
        <w:tc>
          <w:tcPr>
            <w:tcW w:w="993" w:type="dxa"/>
            <w:tcBorders>
              <w:left w:val="single" w:sz="4" w:space="0" w:color="000000"/>
              <w:bottom w:val="single" w:sz="4" w:space="0" w:color="000000"/>
            </w:tcBorders>
          </w:tcPr>
          <w:p>
            <w:pPr>
              <w:pStyle w:val="Corpodotextorecuado"/>
              <w:snapToGrid w:val="false"/>
              <w:ind w:left="0" w:right="0" w:hanging="0"/>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r>
          </w:p>
        </w:tc>
        <w:tc>
          <w:tcPr>
            <w:tcW w:w="1063" w:type="dxa"/>
            <w:tcBorders>
              <w:left w:val="single" w:sz="4" w:space="0" w:color="000000"/>
              <w:bottom w:val="single" w:sz="4" w:space="0" w:color="000000"/>
            </w:tcBorders>
          </w:tcPr>
          <w:p>
            <w:pPr>
              <w:pStyle w:val="Corpodotextorecuado"/>
              <w:snapToGrid w:val="false"/>
              <w:ind w:left="0" w:right="0" w:hanging="0"/>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r>
          </w:p>
        </w:tc>
        <w:tc>
          <w:tcPr>
            <w:tcW w:w="1073" w:type="dxa"/>
            <w:tcBorders>
              <w:left w:val="single" w:sz="4" w:space="0" w:color="000000"/>
              <w:bottom w:val="single" w:sz="4" w:space="0" w:color="000000"/>
              <w:right w:val="single" w:sz="4" w:space="0" w:color="000000"/>
            </w:tcBorders>
          </w:tcPr>
          <w:p>
            <w:pPr>
              <w:pStyle w:val="Corpodotextorecuado"/>
              <w:snapToGrid w:val="false"/>
              <w:ind w:left="0" w:right="0" w:hanging="0"/>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r>
          </w:p>
        </w:tc>
      </w:tr>
      <w:tr>
        <w:trPr/>
        <w:tc>
          <w:tcPr>
            <w:tcW w:w="847" w:type="dxa"/>
            <w:tcBorders>
              <w:left w:val="single" w:sz="4" w:space="0" w:color="000000"/>
              <w:bottom w:val="single" w:sz="4" w:space="0" w:color="000000"/>
            </w:tcBorders>
          </w:tcPr>
          <w:p>
            <w:pPr>
              <w:pStyle w:val="Corpodotextorecuado"/>
              <w:ind w:left="0" w:right="0" w:hanging="0"/>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t>3</w:t>
            </w:r>
          </w:p>
        </w:tc>
        <w:tc>
          <w:tcPr>
            <w:tcW w:w="3123" w:type="dxa"/>
            <w:tcBorders>
              <w:left w:val="single" w:sz="4" w:space="0" w:color="000000"/>
              <w:bottom w:val="single" w:sz="4" w:space="0" w:color="000000"/>
            </w:tcBorders>
          </w:tcPr>
          <w:p>
            <w:pPr>
              <w:pStyle w:val="Corpodotextorecuado"/>
              <w:ind w:left="0" w:right="0" w:hanging="0"/>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t>Central de Alarme</w:t>
            </w:r>
          </w:p>
        </w:tc>
        <w:tc>
          <w:tcPr>
            <w:tcW w:w="2551" w:type="dxa"/>
            <w:tcBorders>
              <w:left w:val="single" w:sz="4" w:space="0" w:color="000000"/>
              <w:bottom w:val="single" w:sz="4" w:space="0" w:color="000000"/>
            </w:tcBorders>
          </w:tcPr>
          <w:p>
            <w:pPr>
              <w:pStyle w:val="Corpodotextorecuado"/>
              <w:ind w:left="0" w:right="0" w:hanging="0"/>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t xml:space="preserve">CENTRAL DE ALARME COM CONTROLE REMOTO DE ABERTO POR DISTANCIA, COM 02 SENSORES DE PRESENÇA, MONITORAMENTO VIA SISTEMA ONLINE, APLICATIVO PARA GERENCIAMENTO ONLINE. </w:t>
            </w:r>
          </w:p>
        </w:tc>
        <w:tc>
          <w:tcPr>
            <w:tcW w:w="993" w:type="dxa"/>
            <w:tcBorders>
              <w:left w:val="single" w:sz="4" w:space="0" w:color="000000"/>
              <w:bottom w:val="single" w:sz="4" w:space="0" w:color="000000"/>
            </w:tcBorders>
          </w:tcPr>
          <w:p>
            <w:pPr>
              <w:pStyle w:val="Corpodotextorecuado"/>
              <w:ind w:left="0" w:right="0" w:hanging="0"/>
              <w:jc w:val="center"/>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t>UN</w:t>
            </w:r>
          </w:p>
        </w:tc>
        <w:tc>
          <w:tcPr>
            <w:tcW w:w="708" w:type="dxa"/>
            <w:tcBorders>
              <w:left w:val="single" w:sz="4" w:space="0" w:color="000000"/>
              <w:bottom w:val="single" w:sz="4" w:space="0" w:color="000000"/>
            </w:tcBorders>
          </w:tcPr>
          <w:p>
            <w:pPr>
              <w:pStyle w:val="Corpodotextorecuado"/>
              <w:ind w:left="0" w:right="0" w:hanging="0"/>
              <w:jc w:val="left"/>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t>1,00</w:t>
            </w:r>
          </w:p>
        </w:tc>
        <w:tc>
          <w:tcPr>
            <w:tcW w:w="993" w:type="dxa"/>
            <w:tcBorders>
              <w:left w:val="single" w:sz="4" w:space="0" w:color="000000"/>
              <w:bottom w:val="single" w:sz="4" w:space="0" w:color="000000"/>
            </w:tcBorders>
          </w:tcPr>
          <w:p>
            <w:pPr>
              <w:pStyle w:val="Corpodotextorecuado"/>
              <w:snapToGrid w:val="false"/>
              <w:ind w:left="0" w:right="0" w:hanging="0"/>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r>
          </w:p>
        </w:tc>
        <w:tc>
          <w:tcPr>
            <w:tcW w:w="1063" w:type="dxa"/>
            <w:tcBorders>
              <w:left w:val="single" w:sz="4" w:space="0" w:color="000000"/>
              <w:bottom w:val="single" w:sz="4" w:space="0" w:color="000000"/>
            </w:tcBorders>
          </w:tcPr>
          <w:p>
            <w:pPr>
              <w:pStyle w:val="Corpodotextorecuado"/>
              <w:snapToGrid w:val="false"/>
              <w:ind w:left="0" w:right="0" w:hanging="0"/>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r>
          </w:p>
        </w:tc>
        <w:tc>
          <w:tcPr>
            <w:tcW w:w="1073" w:type="dxa"/>
            <w:tcBorders>
              <w:left w:val="single" w:sz="4" w:space="0" w:color="000000"/>
              <w:bottom w:val="single" w:sz="4" w:space="0" w:color="000000"/>
              <w:right w:val="single" w:sz="4" w:space="0" w:color="000000"/>
            </w:tcBorders>
          </w:tcPr>
          <w:p>
            <w:pPr>
              <w:pStyle w:val="Corpodotextorecuado"/>
              <w:snapToGrid w:val="false"/>
              <w:ind w:left="0" w:right="0" w:hanging="0"/>
              <w:rPr>
                <w:rFonts w:ascii="Times New Roman" w:hAnsi="Times New Roman" w:cs="Times New Roman"/>
                <w:b/>
                <w:b/>
                <w:sz w:val="18"/>
                <w:szCs w:val="18"/>
                <w:lang w:val="pt-BR" w:eastAsia="pt-BR"/>
              </w:rPr>
            </w:pPr>
            <w:r>
              <w:rPr>
                <w:rFonts w:cs="Times New Roman" w:ascii="Times New Roman" w:hAnsi="Times New Roman"/>
                <w:b/>
                <w:sz w:val="18"/>
                <w:szCs w:val="18"/>
                <w:lang w:val="pt-BR" w:eastAsia="pt-BR"/>
              </w:rPr>
            </w:r>
          </w:p>
        </w:tc>
      </w:tr>
    </w:tbl>
    <w:p>
      <w:pPr>
        <w:pStyle w:val="Normal"/>
        <w:rPr>
          <w:sz w:val="2"/>
          <w:szCs w:val="2"/>
        </w:rPr>
      </w:pPr>
      <w:r>
        <w:rPr>
          <w:sz w:val="2"/>
          <w:szCs w:val="2"/>
        </w:rPr>
      </w:r>
    </w:p>
    <w:p>
      <w:pPr>
        <w:pStyle w:val="DivisodeTabelas"/>
        <w:rPr>
          <w:sz w:val="2"/>
          <w:szCs w:val="2"/>
        </w:rPr>
      </w:pPr>
      <w:r>
        <w:rPr>
          <w:sz w:val="2"/>
          <w:szCs w:val="2"/>
        </w:rPr>
      </w:r>
    </w:p>
    <w:tbl>
      <w:tblPr>
        <w:tblW w:w="11351" w:type="dxa"/>
        <w:jc w:val="left"/>
        <w:tblInd w:w="-748" w:type="dxa"/>
        <w:tblCellMar>
          <w:top w:w="0" w:type="dxa"/>
          <w:left w:w="108" w:type="dxa"/>
          <w:bottom w:w="0" w:type="dxa"/>
          <w:right w:w="108" w:type="dxa"/>
        </w:tblCellMar>
      </w:tblPr>
      <w:tblGrid>
        <w:gridCol w:w="8789"/>
        <w:gridCol w:w="2562"/>
      </w:tblGrid>
      <w:tr>
        <w:trPr/>
        <w:tc>
          <w:tcPr>
            <w:tcW w:w="8789" w:type="dxa"/>
            <w:tcBorders>
              <w:top w:val="single" w:sz="4" w:space="0" w:color="000000"/>
              <w:left w:val="single" w:sz="4" w:space="0" w:color="000000"/>
              <w:bottom w:val="single" w:sz="4" w:space="0" w:color="000000"/>
            </w:tcBorders>
          </w:tcPr>
          <w:p>
            <w:pPr>
              <w:pStyle w:val="Normal"/>
              <w:jc w:val="right"/>
              <w:rPr>
                <w:b/>
                <w:b/>
              </w:rPr>
            </w:pPr>
            <w:r>
              <w:rPr>
                <w:b/>
              </w:rPr>
              <w:t>TOTAL R$</w:t>
            </w:r>
          </w:p>
        </w:tc>
        <w:tc>
          <w:tcPr>
            <w:tcW w:w="2562" w:type="dxa"/>
            <w:tcBorders>
              <w:top w:val="single" w:sz="4" w:space="0" w:color="000000"/>
              <w:left w:val="single" w:sz="4" w:space="0" w:color="000000"/>
              <w:bottom w:val="single" w:sz="4" w:space="0" w:color="000000"/>
              <w:right w:val="single" w:sz="4" w:space="0" w:color="000000"/>
            </w:tcBorders>
          </w:tcPr>
          <w:p>
            <w:pPr>
              <w:pStyle w:val="Normal"/>
              <w:snapToGrid w:val="false"/>
              <w:rPr>
                <w:b/>
                <w:b/>
              </w:rPr>
            </w:pPr>
            <w:r>
              <w:rPr>
                <w:b/>
              </w:rPr>
            </w:r>
          </w:p>
        </w:tc>
      </w:tr>
    </w:tbl>
    <w:p>
      <w:pPr>
        <w:pStyle w:val="Normal"/>
        <w:rPr/>
      </w:pPr>
      <w:r>
        <w:rPr/>
      </w:r>
    </w:p>
    <w:p>
      <w:pPr>
        <w:pStyle w:val="Normal"/>
        <w:rPr>
          <w:rFonts w:ascii="Arial" w:hAnsi="Arial" w:cs="Arial"/>
          <w:b/>
          <w:b/>
          <w:bCs/>
          <w:sz w:val="18"/>
        </w:rPr>
      </w:pPr>
      <w:r>
        <w:rPr>
          <w:rFonts w:cs="Arial" w:ascii="Arial" w:hAnsi="Arial"/>
          <w:b/>
          <w:bCs/>
          <w:sz w:val="18"/>
        </w:rPr>
        <w:t>ATENÇÃO: CONFORME INCISOS DA CLAUSULA SEGUNDA DO PROTOCOLO DE ICMS 42/09, FICAM TODAS AS EMPRESAS OBRIGADAS A EMITIR NOTA FISCAL ELETRONICA ( NF-e ) PARA OPERAÇÕES DESTINADAS A ADMINISTRAÇÃO PUBLICA, A PARTIR DE 01 DE ABRIL DE 2011.</w:t>
      </w:r>
    </w:p>
    <w:p>
      <w:pPr>
        <w:pStyle w:val="Normal"/>
        <w:rPr>
          <w:rFonts w:ascii="Arial" w:hAnsi="Arial" w:cs="Arial"/>
          <w:b/>
          <w:b/>
          <w:bCs/>
          <w:sz w:val="18"/>
          <w:szCs w:val="22"/>
        </w:rPr>
      </w:pPr>
      <w:r>
        <w:rPr>
          <w:rFonts w:cs="Arial" w:ascii="Arial" w:hAnsi="Arial"/>
          <w:b/>
          <w:bCs/>
          <w:sz w:val="18"/>
          <w:szCs w:val="22"/>
        </w:rPr>
      </w:r>
    </w:p>
    <w:p>
      <w:pPr>
        <w:pStyle w:val="Normal"/>
        <w:spacing w:lineRule="auto" w:line="360"/>
        <w:rPr>
          <w:rFonts w:ascii="Arial" w:hAnsi="Arial" w:cs="Arial"/>
        </w:rPr>
      </w:pPr>
      <w:r>
        <w:rPr>
          <w:rFonts w:cs="Arial" w:ascii="Arial" w:hAnsi="Arial"/>
        </w:rPr>
        <w:t>Validade da Proposta:____________________</w:t>
      </w:r>
    </w:p>
    <w:p>
      <w:pPr>
        <w:pStyle w:val="Normal"/>
        <w:spacing w:lineRule="auto" w:line="360"/>
        <w:rPr>
          <w:rFonts w:ascii="Arial" w:hAnsi="Arial" w:cs="Arial"/>
        </w:rPr>
      </w:pPr>
      <w:r>
        <w:rPr>
          <w:rFonts w:cs="Arial" w:ascii="Arial" w:hAnsi="Arial"/>
        </w:rPr>
        <w:t xml:space="preserve">Condições de pagamento:___________________ </w:t>
      </w:r>
    </w:p>
    <w:p>
      <w:pPr>
        <w:pStyle w:val="Normal"/>
        <w:spacing w:lineRule="auto" w:line="360"/>
        <w:rPr>
          <w:rFonts w:ascii="Arial" w:hAnsi="Arial" w:cs="Arial"/>
        </w:rPr>
      </w:pPr>
      <w:r>
        <w:rPr>
          <w:rFonts w:cs="Arial" w:ascii="Arial" w:hAnsi="Arial"/>
        </w:rPr>
        <w:t>Prazo de entrega:__________________________</w:t>
      </w:r>
    </w:p>
    <w:p>
      <w:pPr>
        <w:pStyle w:val="Normal"/>
        <w:spacing w:lineRule="auto" w:line="360"/>
        <w:rPr>
          <w:rFonts w:ascii="Arial" w:hAnsi="Arial" w:cs="Arial"/>
        </w:rPr>
      </w:pPr>
      <w:r>
        <w:rPr>
          <w:rFonts w:cs="Arial" w:ascii="Arial" w:hAnsi="Arial"/>
        </w:rPr>
        <w:t>Frete: CIF</w:t>
      </w:r>
    </w:p>
    <w:p>
      <w:pPr>
        <w:pStyle w:val="Normal"/>
        <w:tabs>
          <w:tab w:val="clear" w:pos="708"/>
          <w:tab w:val="left" w:pos="5415" w:leader="none"/>
        </w:tabs>
        <w:ind w:left="0" w:right="-852" w:hanging="0"/>
        <w:rPr/>
      </w:pPr>
      <w:r>
        <w:rPr/>
      </w:r>
    </w:p>
    <w:p>
      <w:pPr>
        <w:pStyle w:val="Normal"/>
        <w:tabs>
          <w:tab w:val="clear" w:pos="708"/>
          <w:tab w:val="left" w:pos="5415" w:leader="none"/>
        </w:tabs>
        <w:ind w:left="0" w:right="-852" w:hanging="0"/>
        <w:rPr>
          <w:sz w:val="22"/>
          <w:szCs w:val="22"/>
        </w:rPr>
      </w:pPr>
      <w:r>
        <w:rPr>
          <w:sz w:val="22"/>
          <w:szCs w:val="22"/>
        </w:rPr>
        <w:t xml:space="preserve">                           </w:t>
      </w:r>
      <w:r>
        <w:rPr>
          <w:sz w:val="22"/>
          <w:szCs w:val="22"/>
        </w:rPr>
        <w:t>_________________________________,_____ de_______________ de 2023.</w:t>
      </w:r>
    </w:p>
    <w:p>
      <w:pPr>
        <w:pStyle w:val="Normal"/>
        <w:tabs>
          <w:tab w:val="clear" w:pos="708"/>
          <w:tab w:val="left" w:pos="5415" w:leader="none"/>
        </w:tabs>
        <w:ind w:left="0" w:right="-852" w:hanging="0"/>
        <w:rPr>
          <w:sz w:val="22"/>
          <w:szCs w:val="22"/>
        </w:rPr>
      </w:pPr>
      <w:r>
        <w:rPr>
          <w:sz w:val="22"/>
          <w:szCs w:val="22"/>
        </w:rPr>
        <w:t xml:space="preserve">                           </w:t>
      </w:r>
      <w:r>
        <w:rPr>
          <w:sz w:val="22"/>
          <w:szCs w:val="22"/>
        </w:rPr>
        <w:t>Local e data</w:t>
      </w:r>
    </w:p>
    <w:p>
      <w:pPr>
        <w:pStyle w:val="Normal"/>
        <w:tabs>
          <w:tab w:val="clear" w:pos="708"/>
          <w:tab w:val="left" w:pos="5415" w:leader="none"/>
        </w:tabs>
        <w:ind w:left="0" w:right="-852" w:hanging="0"/>
        <w:rPr>
          <w:sz w:val="22"/>
          <w:szCs w:val="22"/>
        </w:rPr>
      </w:pPr>
      <w:r>
        <w:rPr>
          <w:sz w:val="22"/>
          <w:szCs w:val="22"/>
        </w:rPr>
      </w:r>
    </w:p>
    <w:p>
      <w:pPr>
        <w:pStyle w:val="Normal"/>
        <w:tabs>
          <w:tab w:val="clear" w:pos="708"/>
          <w:tab w:val="left" w:pos="5415" w:leader="none"/>
        </w:tabs>
        <w:ind w:left="0" w:right="-852" w:hanging="0"/>
        <w:rPr>
          <w:sz w:val="22"/>
          <w:szCs w:val="22"/>
        </w:rPr>
      </w:pPr>
      <w:r>
        <w:rPr>
          <w:sz w:val="22"/>
          <w:szCs w:val="22"/>
        </w:rPr>
      </w:r>
    </w:p>
    <w:p>
      <w:pPr>
        <w:pStyle w:val="Normal"/>
        <w:tabs>
          <w:tab w:val="clear" w:pos="708"/>
          <w:tab w:val="left" w:pos="5415" w:leader="none"/>
        </w:tabs>
        <w:ind w:left="0" w:right="-852" w:hanging="0"/>
        <w:rPr>
          <w:sz w:val="22"/>
          <w:szCs w:val="22"/>
        </w:rPr>
      </w:pPr>
      <w:r>
        <w:rPr>
          <w:sz w:val="22"/>
          <w:szCs w:val="22"/>
        </w:rPr>
      </w:r>
    </w:p>
    <w:p>
      <w:pPr>
        <w:pStyle w:val="Normal"/>
        <w:tabs>
          <w:tab w:val="clear" w:pos="708"/>
          <w:tab w:val="left" w:pos="5415" w:leader="none"/>
        </w:tabs>
        <w:ind w:left="0" w:right="-852" w:hanging="0"/>
        <w:rPr>
          <w:sz w:val="22"/>
          <w:szCs w:val="22"/>
        </w:rPr>
      </w:pPr>
      <w:r>
        <w:rPr>
          <w:sz w:val="22"/>
          <w:szCs w:val="22"/>
        </w:rPr>
        <w:t xml:space="preserve">                                                            </w:t>
      </w:r>
      <w:r>
        <w:rPr>
          <w:sz w:val="22"/>
          <w:szCs w:val="22"/>
        </w:rPr>
        <w:t>____________________________________________</w:t>
      </w:r>
    </w:p>
    <w:p>
      <w:pPr>
        <w:pStyle w:val="Normal"/>
        <w:tabs>
          <w:tab w:val="clear" w:pos="708"/>
          <w:tab w:val="left" w:pos="5415" w:leader="none"/>
        </w:tabs>
        <w:ind w:left="0" w:right="-852" w:hanging="0"/>
        <w:rPr>
          <w:sz w:val="22"/>
          <w:szCs w:val="22"/>
        </w:rPr>
      </w:pPr>
      <w:r>
        <w:rPr>
          <w:sz w:val="22"/>
          <w:szCs w:val="22"/>
        </w:rPr>
        <w:t xml:space="preserve">                                                                                           </w:t>
      </w:r>
      <w:r>
        <w:rPr>
          <w:sz w:val="22"/>
          <w:szCs w:val="22"/>
        </w:rPr>
        <w:t>assinatura</w:t>
      </w:r>
    </w:p>
    <w:p>
      <w:pPr>
        <w:pStyle w:val="Normal"/>
        <w:tabs>
          <w:tab w:val="clear" w:pos="708"/>
          <w:tab w:val="left" w:pos="5415" w:leader="none"/>
        </w:tabs>
        <w:ind w:left="0" w:right="-852" w:hanging="0"/>
        <w:jc w:val="right"/>
        <w:rPr>
          <w:sz w:val="22"/>
          <w:szCs w:val="22"/>
        </w:rPr>
      </w:pPr>
      <w:r>
        <w:rPr>
          <w:sz w:val="22"/>
          <w:szCs w:val="22"/>
        </w:rPr>
      </w:r>
    </w:p>
    <w:p>
      <w:pPr>
        <w:pStyle w:val="Normal"/>
        <w:tabs>
          <w:tab w:val="clear" w:pos="708"/>
          <w:tab w:val="left" w:pos="709" w:leader="none"/>
        </w:tabs>
        <w:jc w:val="center"/>
        <w:rPr>
          <w:b/>
          <w:b/>
          <w:sz w:val="22"/>
          <w:szCs w:val="22"/>
        </w:rPr>
      </w:pPr>
      <w:r>
        <w:rPr>
          <w:b/>
          <w:sz w:val="22"/>
          <w:szCs w:val="22"/>
        </w:rPr>
      </w:r>
    </w:p>
    <w:p>
      <w:pPr>
        <w:pStyle w:val="Normal"/>
        <w:tabs>
          <w:tab w:val="clear" w:pos="708"/>
          <w:tab w:val="left" w:pos="709" w:leader="none"/>
        </w:tabs>
        <w:rPr>
          <w:b/>
          <w:b/>
        </w:rPr>
      </w:pPr>
      <w:r>
        <w:rPr>
          <w:b/>
        </w:rPr>
      </w:r>
    </w:p>
    <w:sectPr>
      <w:headerReference w:type="default" r:id="rId2"/>
      <w:footerReference w:type="default" r:id="rId3"/>
      <w:type w:val="nextPage"/>
      <w:pgSz w:w="11906" w:h="16838"/>
      <w:pgMar w:left="1134" w:right="424" w:header="680" w:top="1985" w:footer="252"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Black">
    <w:charset w:val="00"/>
    <w:family w:val="swiss"/>
    <w:pitch w:val="variable"/>
  </w:font>
  <w:font w:name="Helvetica Condensed">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Helvetica Condensed;Arial" w:hAnsi="Helvetica Condensed;Arial" w:cs="Arial"/>
      </w:rPr>
    </w:pPr>
    <w:r>
      <w:rPr>
        <w:rFonts w:cs="Arial" w:ascii="Helvetica Condensed;Arial" w:hAnsi="Helvetica Condensed;Arial"/>
      </w:rPr>
    </w:r>
  </w:p>
  <w:p>
    <w:pPr>
      <w:pStyle w:val="Normal"/>
      <w:shd w:fill="FFFFFF" w:val="clear"/>
      <w:rPr>
        <w:rFonts w:ascii="Arial" w:hAnsi="Arial" w:cs="Arial"/>
        <w:b/>
        <w:b/>
        <w:sz w:val="16"/>
        <w:szCs w:val="16"/>
        <w:lang w:val="pt-BR" w:eastAsia="pt-BR"/>
      </w:rPr>
    </w:pPr>
    <w:r>
      <w:rPr>
        <w:rFonts w:cs="Arial" w:ascii="Arial" w:hAnsi="Arial"/>
        <w:b/>
        <w:sz w:val="16"/>
        <w:szCs w:val="16"/>
        <w:lang w:val="pt-BR" w:eastAsia="pt-BR"/>
      </w:rPr>
    </w:r>
  </w:p>
  <w:p>
    <w:pPr>
      <w:pStyle w:val="Normal"/>
      <w:shd w:fill="FFFFFF" w:val="clear"/>
      <w:rPr>
        <w:rFonts w:ascii="Arial" w:hAnsi="Arial" w:cs="Calibri"/>
        <w:b/>
        <w:b/>
        <w:sz w:val="16"/>
        <w:szCs w:val="16"/>
        <w:lang w:val="pt-BR" w:eastAsia="pt-BR"/>
      </w:rPr>
    </w:pPr>
    <w:r>
      <w:rPr>
        <w:rFonts w:cs="Calibri" w:ascii="Arial" w:hAnsi="Arial"/>
        <w:b/>
        <w:sz w:val="16"/>
        <w:szCs w:val="16"/>
        <w:lang w:val="pt-BR" w:eastAsia="pt-BR"/>
      </w:rPr>
      <w:drawing>
        <wp:anchor behindDoc="1" distT="0" distB="0" distL="114935" distR="114935" simplePos="0" locked="0" layoutInCell="1" allowOverlap="1" relativeHeight="5">
          <wp:simplePos x="0" y="0"/>
          <wp:positionH relativeFrom="column">
            <wp:posOffset>746125</wp:posOffset>
          </wp:positionH>
          <wp:positionV relativeFrom="paragraph">
            <wp:posOffset>34290</wp:posOffset>
          </wp:positionV>
          <wp:extent cx="1821180" cy="549275"/>
          <wp:effectExtent l="0" t="0" r="0" b="0"/>
          <wp:wrapNone/>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rcRect l="-7" t="-24" r="-7" b="-24"/>
                  <a:stretch>
                    <a:fillRect/>
                  </a:stretch>
                </pic:blipFill>
                <pic:spPr bwMode="auto">
                  <a:xfrm>
                    <a:off x="0" y="0"/>
                    <a:ext cx="1821180" cy="549275"/>
                  </a:xfrm>
                  <a:prstGeom prst="rect">
                    <a:avLst/>
                  </a:prstGeom>
                </pic:spPr>
              </pic:pic>
            </a:graphicData>
          </a:graphic>
        </wp:anchor>
      </w:drawing>
    </w:r>
  </w:p>
  <w:p>
    <w:pPr>
      <w:pStyle w:val="Normal"/>
      <w:shd w:fill="FFFFFF" w:val="clear"/>
      <w:ind w:left="1418" w:right="0" w:firstLine="2693"/>
      <w:rPr>
        <w:rFonts w:ascii="Helvetica Condensed;Arial" w:hAnsi="Helvetica Condensed;Arial" w:cs="Calibri"/>
        <w:color w:val="3B3838"/>
        <w:sz w:val="16"/>
        <w:szCs w:val="16"/>
      </w:rPr>
    </w:pPr>
    <w:r>
      <w:rPr>
        <w:rFonts w:cs="Calibri" w:ascii="Helvetica Condensed;Arial" w:hAnsi="Helvetica Condensed;Arial"/>
        <w:color w:val="3B3838"/>
        <w:sz w:val="16"/>
        <w:szCs w:val="16"/>
      </w:rPr>
      <w:t xml:space="preserve">Rua: Capitão Pinto de Melo, 485 | Bairro: Centro | CEP: 18720-000 </w:t>
    </w:r>
  </w:p>
  <w:p>
    <w:pPr>
      <w:pStyle w:val="Normal"/>
      <w:shd w:fill="FFFFFF" w:val="clear"/>
      <w:ind w:left="1418" w:right="-170" w:firstLine="2693"/>
      <w:rPr>
        <w:rFonts w:ascii="Helvetica Condensed;Arial" w:hAnsi="Helvetica Condensed;Arial" w:cs="Calibri"/>
        <w:color w:val="3B3838"/>
        <w:sz w:val="16"/>
        <w:szCs w:val="16"/>
      </w:rPr>
    </w:pPr>
    <w:r>
      <w:rPr>
        <w:rFonts w:cs="Calibri" w:ascii="Helvetica Condensed;Arial" w:hAnsi="Helvetica Condensed;Arial"/>
        <w:color w:val="3B3838"/>
        <w:sz w:val="16"/>
        <w:szCs w:val="16"/>
      </w:rPr>
      <w:t>PABX: (14) 3713-9200 | www.paranapanema.sp.gov.br</w:t>
    </w:r>
  </w:p>
  <w:p>
    <w:pPr>
      <w:pStyle w:val="Normal"/>
      <w:shd w:fill="FFFFFF" w:val="clear"/>
      <w:tabs>
        <w:tab w:val="clear" w:pos="708"/>
        <w:tab w:val="left" w:pos="5520" w:leader="none"/>
      </w:tabs>
      <w:ind w:left="1418" w:right="-170" w:firstLine="2693"/>
      <w:rPr>
        <w:rFonts w:ascii="Helvetica Condensed;Arial" w:hAnsi="Helvetica Condensed;Arial" w:cs="Calibri"/>
        <w:color w:val="3B3838"/>
        <w:sz w:val="16"/>
        <w:szCs w:val="16"/>
      </w:rPr>
    </w:pPr>
    <w:r>
      <w:rPr>
        <w:rFonts w:cs="Calibri" w:ascii="Helvetica Condensed;Arial" w:hAnsi="Helvetica Condensed;Arial"/>
        <w:color w:val="3B3838"/>
        <w:sz w:val="16"/>
        <w:szCs w:val="16"/>
      </w:rPr>
      <w:t>E-mail: administracao@paranapanema.sp.gov.br</w:t>
    </w:r>
  </w:p>
  <w:p>
    <w:pPr>
      <w:pStyle w:val="Normal"/>
      <w:shd w:fill="FFFFFF" w:val="clear"/>
      <w:ind w:left="0" w:right="-170" w:hanging="0"/>
      <w:rPr>
        <w:rFonts w:ascii="Arial" w:hAnsi="Arial" w:cs="Arial"/>
        <w:b/>
        <w:b/>
        <w:sz w:val="16"/>
        <w:szCs w:val="16"/>
      </w:rPr>
    </w:pPr>
    <w:r>
      <w:rPr>
        <w:rFonts w:cs="Arial" w:ascii="Arial" w:hAnsi="Arial"/>
        <w:b/>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jc w:val="center"/>
      <w:rPr>
        <w:rFonts w:ascii="Arial Black" w:hAnsi="Arial Black" w:cs="Arial"/>
        <w:b/>
        <w:b/>
        <w:lang w:val="pt-BR" w:eastAsia="pt-BR"/>
      </w:rPr>
    </w:pPr>
    <w:r>
      <w:rPr>
        <w:rFonts w:cs="Arial" w:ascii="Arial Black" w:hAnsi="Arial Black"/>
        <w:b/>
        <w:lang w:val="pt-BR" w:eastAsia="pt-BR"/>
      </w:rPr>
      <w:drawing>
        <wp:anchor behindDoc="1" distT="0" distB="0" distL="114935" distR="114935" simplePos="0" locked="0" layoutInCell="1" allowOverlap="1" relativeHeight="3">
          <wp:simplePos x="0" y="0"/>
          <wp:positionH relativeFrom="column">
            <wp:posOffset>-176530</wp:posOffset>
          </wp:positionH>
          <wp:positionV relativeFrom="paragraph">
            <wp:posOffset>-282575</wp:posOffset>
          </wp:positionV>
          <wp:extent cx="6335395" cy="1301750"/>
          <wp:effectExtent l="0" t="0" r="0" b="0"/>
          <wp:wrapNone/>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rcRect l="-2" t="-10" r="-2" b="-10"/>
                  <a:stretch>
                    <a:fillRect/>
                  </a:stretch>
                </pic:blipFill>
                <pic:spPr bwMode="auto">
                  <a:xfrm>
                    <a:off x="0" y="0"/>
                    <a:ext cx="6335395" cy="1301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pStyle w:val="Ttulo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overflowPunct w:val="true"/>
      <w:autoSpaceDE w:val="true"/>
      <w:jc w:val="both"/>
      <w:textAlignment w:val="auto"/>
      <w:outlineLvl w:val="0"/>
    </w:pPr>
    <w:rPr>
      <w:rFonts w:ascii="Arial" w:hAnsi="Arial" w:cs="Arial"/>
      <w:b/>
      <w:sz w:val="22"/>
      <w:lang w:val="pt-BR"/>
    </w:rPr>
  </w:style>
  <w:style w:type="paragraph" w:styleId="Ttulo2">
    <w:name w:val="Heading 2"/>
    <w:basedOn w:val="Normal"/>
    <w:next w:val="Normal"/>
    <w:qFormat/>
    <w:pPr>
      <w:keepNext w:val="true"/>
      <w:numPr>
        <w:ilvl w:val="1"/>
        <w:numId w:val="1"/>
      </w:numPr>
      <w:overflowPunct w:val="true"/>
      <w:autoSpaceDE w:val="true"/>
      <w:jc w:val="center"/>
      <w:textAlignment w:val="auto"/>
      <w:outlineLvl w:val="1"/>
    </w:pPr>
    <w:rPr>
      <w:b/>
      <w:lang w:val="pt-BR"/>
    </w:rPr>
  </w:style>
  <w:style w:type="paragraph" w:styleId="Ttulo4">
    <w:name w:val="Heading 4"/>
    <w:basedOn w:val="Normal"/>
    <w:next w:val="Normal"/>
    <w:qFormat/>
    <w:pPr>
      <w:keepNext w:val="true"/>
      <w:numPr>
        <w:ilvl w:val="3"/>
        <w:numId w:val="1"/>
      </w:numPr>
      <w:overflowPunct w:val="true"/>
      <w:autoSpaceDE w:val="true"/>
      <w:jc w:val="center"/>
      <w:textAlignment w:val="auto"/>
      <w:outlineLvl w:val="3"/>
    </w:pPr>
    <w:rPr>
      <w:b/>
      <w:sz w:val="24"/>
      <w:szCs w:val="24"/>
      <w:lang w:val="pt-B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erChar">
    <w:name w:val="Header Char"/>
    <w:qFormat/>
    <w:rPr>
      <w:sz w:val="24"/>
      <w:szCs w:val="24"/>
    </w:rPr>
  </w:style>
  <w:style w:type="character" w:styleId="Heading1Char">
    <w:name w:val="Heading 1 Char"/>
    <w:qFormat/>
    <w:rPr>
      <w:rFonts w:ascii="Arial" w:hAnsi="Arial" w:cs="Arial"/>
      <w:b/>
      <w:sz w:val="22"/>
    </w:rPr>
  </w:style>
  <w:style w:type="character" w:styleId="Heading2Char">
    <w:name w:val="Heading 2 Char"/>
    <w:qFormat/>
    <w:rPr>
      <w:b/>
    </w:rPr>
  </w:style>
  <w:style w:type="character" w:styleId="Heading4Char">
    <w:name w:val="Heading 4 Char"/>
    <w:qFormat/>
    <w:rPr>
      <w:b/>
      <w:sz w:val="24"/>
      <w:szCs w:val="24"/>
    </w:rPr>
  </w:style>
  <w:style w:type="character" w:styleId="LinkdaInternet">
    <w:name w:val="Link da Internet"/>
    <w:rPr>
      <w:color w:val="0000FF"/>
      <w:u w:val="single"/>
    </w:rPr>
  </w:style>
  <w:style w:type="character" w:styleId="BodyTextIndentChar">
    <w:name w:val="Body Text Indent Char"/>
    <w:qFormat/>
    <w:rPr>
      <w:rFonts w:ascii="Arial" w:hAnsi="Arial" w:cs="Arial"/>
      <w:sz w:val="24"/>
    </w:rPr>
  </w:style>
  <w:style w:type="character" w:styleId="FooterChar">
    <w:name w:val="Footer Char"/>
    <w:basedOn w:val="DefaultParagraphFont"/>
    <w:qFormat/>
    <w:rPr/>
  </w:style>
  <w:style w:type="character" w:styleId="DivisodeTabelasChar">
    <w:name w:val="Divisão de Tabelas Char"/>
    <w:basedOn w:val="DefaultParagraphFont"/>
    <w:qFormat/>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Cabealho">
    <w:name w:val="Header"/>
    <w:basedOn w:val="Normal"/>
    <w:pPr>
      <w:tabs>
        <w:tab w:val="clear" w:pos="708"/>
        <w:tab w:val="center" w:pos="4252" w:leader="none"/>
        <w:tab w:val="right" w:pos="8504" w:leader="none"/>
      </w:tabs>
      <w:overflowPunct w:val="true"/>
      <w:autoSpaceDE w:val="true"/>
      <w:textAlignment w:val="auto"/>
    </w:pPr>
    <w:rPr>
      <w:sz w:val="24"/>
      <w:szCs w:val="24"/>
      <w:lang w:val="pt-BR"/>
    </w:rPr>
  </w:style>
  <w:style w:type="paragraph" w:styleId="Corpodotextorecuado">
    <w:name w:val="Body Text Indent"/>
    <w:basedOn w:val="Normal"/>
    <w:pPr>
      <w:overflowPunct w:val="true"/>
      <w:autoSpaceDE w:val="true"/>
      <w:ind w:left="0" w:right="0" w:firstLine="708"/>
      <w:jc w:val="both"/>
      <w:textAlignment w:val="auto"/>
    </w:pPr>
    <w:rPr>
      <w:rFonts w:ascii="Arial" w:hAnsi="Arial" w:cs="Arial"/>
      <w:sz w:val="24"/>
      <w:lang w:val="pt-BR"/>
    </w:rPr>
  </w:style>
  <w:style w:type="paragraph" w:styleId="Rodap">
    <w:name w:val="Footer"/>
    <w:basedOn w:val="Normal"/>
    <w:pPr>
      <w:tabs>
        <w:tab w:val="clear" w:pos="708"/>
        <w:tab w:val="center" w:pos="4252" w:leader="none"/>
        <w:tab w:val="right" w:pos="8504" w:leader="none"/>
      </w:tabs>
    </w:pPr>
    <w:rPr/>
  </w:style>
  <w:style w:type="paragraph" w:styleId="DivisodeTabelas">
    <w:name w:val="Divisão de Tabelas"/>
    <w:basedOn w:val="Normal"/>
    <w:qFormat/>
    <w:pPr>
      <w:spacing w:lineRule="exact" w:line="20"/>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0</TotalTime>
  <Application>LibreOffice/6.4.4.2$Windows_X86_64 LibreOffice_project/3d775be2011f3886db32dfd395a6a6d1ca2630ff</Application>
  <Pages>2</Pages>
  <Words>287</Words>
  <Characters>1812</Characters>
  <CharactersWithSpaces>2264</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2023-03-16T17:02:00Z</dcterms:created>
  <dc:creator>a</dc:creator>
  <dc:description/>
  <cp:keywords/>
  <dc:language>pt-BR</dc:language>
  <cp:lastModifiedBy/>
  <dcterms:modified xsi:type="dcterms:W3CDTF">2023-06-01T08:48:16Z</dcterms:modified>
  <cp:revision>4</cp:revision>
  <dc:subject/>
  <dc:title>REQUISIÇÃO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